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917"/>
        <w:gridCol w:w="2032"/>
        <w:gridCol w:w="3491"/>
        <w:gridCol w:w="1534"/>
        <w:gridCol w:w="3218"/>
        <w:gridCol w:w="106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ÖĞRENME ALANI: BİRLİKTE YAŞAMAK</w:t>
            </w:r>
          </w:p>
        </w:tc>
        <w:tc>
          <w:tcPr>
            <w:vAlign w:val="center"/>
          </w:tcPr>
          <w:p>
            <w:r>
              <w:t>SB.6.1.1. Dâhil olduğu grupların ve bu gruplardaki rollerinin zaman içerisinde değişebileceğine ilişkin çıkarım yapabilme</w:t>
            </w:r>
          </w:p>
        </w:tc>
        <w:tc>
          <w:tcPr>
            <w:vAlign w:val="center"/>
          </w:tcPr>
          <w:p>
            <w:r>
              <w:t>a) Dâhil olduğu gruplar ve bu gruplardaki rollerinin zaman içerisinde değişebileceğine ilişkin varsayımda bulunur. b) Farklı grupları ve bu gruplardaki rolleri listeler. c) Farklı grupları ve bu gruplardaki rolleri karşılaştırır</w:t>
            </w:r>
          </w:p>
        </w:tc>
        <w:tc>
          <w:tcPr>
            <w:vAlign w:val="center"/>
          </w:tcPr>
          <w:p>
            <w:r>
              <w:t>Zaman İçinde Değişen Gruplar ve Roller</w:t>
            </w:r>
          </w:p>
        </w:tc>
        <w:tc>
          <w:tcPr>
            <w:vAlign w:val="center"/>
          </w:tcPr>
          <w:p>
            <w:r>
              <w:t>karşılaştırma tablosu, bütüncül dereceli puanlama anahtarı, balık kılçığı, açık uçlu sorulardan oluşan çalışma yaprakları ve performans görevleri kullanılabilir.</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ÖĞRENME ALANI: BİRLİKTE YAŞAMAK</w:t>
            </w:r>
          </w:p>
        </w:tc>
        <w:tc>
          <w:tcPr>
            <w:vAlign w:val="center"/>
          </w:tcPr>
          <w:p>
            <w:r>
              <w:t>SB.6.1.1. Dâhil olduğu grupların ve bu gruplardaki rollerinin zaman içerisinde değişebileceğine ilişkin çıkarım yapabilme</w:t>
            </w:r>
          </w:p>
        </w:tc>
        <w:tc>
          <w:tcPr>
            <w:vAlign w:val="center"/>
          </w:tcPr>
          <w:p>
            <w:r>
              <w:t>ç) Gelecekte dâhil olabileceği gruplar ve roller ile ilgili tahminlerde bulunur. d) Dâhil olduğu grupların ve bu gruplardaki rollerinin zaman içinde değişebileceğini değerlendirir.</w:t>
            </w:r>
          </w:p>
        </w:tc>
        <w:tc>
          <w:tcPr>
            <w:vAlign w:val="center"/>
          </w:tcPr>
          <w:p>
            <w:r>
              <w:t>Zaman İçinde Değişen Gruplar ve Roller</w:t>
            </w:r>
          </w:p>
        </w:tc>
        <w:tc>
          <w:tcPr>
            <w:vAlign w:val="center"/>
          </w:tcPr>
          <w:p>
            <w:r>
              <w:t>karşılaştırma tablosu, bütüncül dereceli puanlama anahtarı, balık kılçığı, açık uçlu sorulardan oluşan çalışma yaprakları ve performans görevleri kullanılabilir.</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ÖĞRENME ALANI: BİRLİKTE YAŞAMAK</w:t>
            </w:r>
          </w:p>
        </w:tc>
        <w:tc>
          <w:tcPr>
            <w:vAlign w:val="center"/>
          </w:tcPr>
          <w:p>
            <w:r>
              <w:t>SB.6.1.2. Kültürel bağlarımızın ve millî değerlerimizin toplumsal birliğe etkisini yorumlayabilme</w:t>
            </w:r>
          </w:p>
        </w:tc>
        <w:tc>
          <w:tcPr>
            <w:vAlign w:val="center"/>
          </w:tcPr>
          <w:p>
            <w:r>
              <w:t>a) Kültürel bağlarımızın ve millî değerlerimizin toplumsal birliğe etkisini inceler. b) Kültürel bağlarımızın ve millî değerlerimizin toplumsal birliğe etkisine ilişkin edindiği bilgileri yazılı, görsel veya dijital bir ürüne dönüştürür. c) Kültürel bağlarımızın ve millî değerlerimizin toplumsal birliğe etkisini ifade eder.</w:t>
            </w:r>
          </w:p>
        </w:tc>
        <w:tc>
          <w:tcPr>
            <w:vAlign w:val="center"/>
          </w:tcPr>
          <w:p>
            <w:r>
              <w:t>Kültürel Bağlarımızın ve Millî Değerlerimizin Toplumsal Birlikteliğe Etkisi</w:t>
            </w:r>
          </w:p>
        </w:tc>
        <w:tc>
          <w:tcPr>
            <w:vAlign w:val="center"/>
          </w:tcPr>
          <w:p>
            <w:r>
              <w:t>karşılaştırma tablosu, bütüncül dereceli puanlama anahtarı, balık kılçığı, açık uçlu sorulardan oluşan çalışma yaprakları ve performans görevleri kullanılabilir.</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1. ÖĞRENME ALANI: BİRLİKTE YAŞAMAK</w:t>
            </w:r>
          </w:p>
        </w:tc>
        <w:tc>
          <w:tcPr>
            <w:vAlign w:val="center"/>
          </w:tcPr>
          <w:p>
            <w:r>
              <w:t>SB.6.1.3. Toplumsal hayatta karşılaşılan sorunlara yönelik çözüm önerilerini müzakere edebilme</w:t>
            </w:r>
          </w:p>
        </w:tc>
        <w:tc>
          <w:tcPr>
            <w:vAlign w:val="center"/>
          </w:tcPr>
          <w:p>
            <w:r>
              <w:t>a) Toplumsal hayatta karşılaşılan sorunları fark eder. b) Toplumsal hayatta karşılaşılan sorunların nedenlerine yönelik farklı bakış açılarını karşılaştırır.</w:t>
            </w:r>
          </w:p>
        </w:tc>
        <w:tc>
          <w:tcPr>
            <w:vAlign w:val="center"/>
          </w:tcPr>
          <w:p>
            <w:r>
              <w:t>Toplumsal Sorunlar ve Çözümler Önerileri</w:t>
            </w:r>
          </w:p>
        </w:tc>
        <w:tc>
          <w:tcPr>
            <w:vAlign w:val="center"/>
          </w:tcPr>
          <w:p>
            <w:r>
              <w:t>karşılaştırma tablosu, bütüncül dereceli puanlama anahtarı, balık kılçığı, açık uçlu sorulardan oluşan çalışma yaprakları ve performans görevleri kullanılabilir.</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1. ÖĞRENME ALANI: BİRLİKTE YAŞAMAK</w:t>
            </w:r>
          </w:p>
        </w:tc>
        <w:tc>
          <w:tcPr>
            <w:vAlign w:val="center"/>
          </w:tcPr>
          <w:p>
            <w:r>
              <w:t>SB.6.1.3. Toplumsal hayatta karşılaşılan sorunlara yönelik çözüm önerilerini müzakere edebilme</w:t>
            </w:r>
          </w:p>
        </w:tc>
        <w:tc>
          <w:tcPr>
            <w:vAlign w:val="center"/>
          </w:tcPr>
          <w:p>
            <w:r>
              <w:t>c) Toplumsal hayatta karşılaşılan sorunlara yönelik çözüm önerileri geliştirir. ç) Toplumsal hayatta karşılaşılan sorunlara yönelik çözüm önerilerini farklı görüş ve düşünceleri dikkate alarak düzenler. d) Toplumsal hayatta karşılaşılan sorunlara yönelik çözüm önerilerini savunur.</w:t>
            </w:r>
          </w:p>
        </w:tc>
        <w:tc>
          <w:tcPr>
            <w:vAlign w:val="center"/>
          </w:tcPr>
          <w:p>
            <w:r>
              <w:t>Toplumsal Sorunlar ve Çözümler Önerileri</w:t>
            </w:r>
          </w:p>
        </w:tc>
        <w:tc>
          <w:tcPr>
            <w:vAlign w:val="center"/>
          </w:tcPr>
          <w:p>
            <w:r>
              <w:t>karşılaştırma tablosu, bütüncül dereceli puanlama anahtarı, balık kılçığı, açık uçlu sorulardan oluşan çalışma yaprakları ve performans görevleri kullanılabilir.</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ÖĞRENME ALANI: EVİMİZ DÜNYA</w:t>
            </w:r>
          </w:p>
        </w:tc>
        <w:tc>
          <w:tcPr>
            <w:vAlign w:val="center"/>
          </w:tcPr>
          <w:p>
            <w:r>
              <w:t>SB.6.2.1. Ülkemizin, kıtaların ve okyanusların konum özelliklerini belirleyebilme</w:t>
            </w:r>
          </w:p>
        </w:tc>
        <w:tc>
          <w:tcPr>
            <w:vAlign w:val="center"/>
          </w:tcPr>
          <w:p>
            <w:r>
              <w:t>a) Ülkemizin göreceli ve mutlak konum özellikleri ile kıtaların ve okyanusların göreceli konum özelliklerini belirler. b) Ülkemizin göreceli ve mutlak konum özellikleri ile kıtaların ve okyanusların göreceli konum özelliklerini görselleştirir.</w:t>
            </w:r>
          </w:p>
        </w:tc>
        <w:tc>
          <w:tcPr>
            <w:vAlign w:val="center"/>
          </w:tcPr>
          <w:p>
            <w:r>
              <w:t>Ülkemizin, Kıtaların ve Okyanusların Konum Özellikler</w:t>
            </w:r>
          </w:p>
        </w:tc>
        <w:tc>
          <w:tcPr>
            <w:vAlign w:val="center"/>
          </w:tcPr>
          <w:p>
            <w:r>
              <w:t>sınıflama tablosu, çalışma yaprakları, derecelendirme ölçekleri, gözlem formu, kontrol listeleri kullanılarak değerlendirilebilir.</w:t>
            </w:r>
          </w:p>
        </w:tc>
        <w:tc>
          <w:tcPr>
            <w:vAlign w:val="center"/>
          </w:tcPr>
          <w:p>
            <w:r>
              <w:t>Bilişim Teknolojileri ve Yazılım, Görsel Sanatlar,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2. ÖĞRENME ALANI: EVİMİZ DÜNYA</w:t>
            </w:r>
            <w:r>
              <w:t>2. ÖĞRENME ALANI: EVİMİZ DÜNYA</w:t>
            </w:r>
            <w:r>
              <w:t>2. ÖĞRENME ALANI: EVİMİZ DÜNYA</w:t>
            </w:r>
          </w:p>
        </w:tc>
        <w:tc>
          <w:tcPr>
            <w:vAlign w:val="center"/>
          </w:tcPr>
          <w:p>
            <w:r>
              <w:t>SB.6.2.1. Ülkemizin, kıtaların ve okyanusların konum özelliklerini belirleyebilme</w:t>
            </w:r>
            <w:r>
              <w:t>SB.6.2.1. Ülkemizin, kıtaların ve okyanusların konum özelliklerini belirleyebilme</w:t>
            </w:r>
            <w:r>
              <w:t>SB.6.2.1. Ülkemizin, kıtaların ve okyanusların konum özelliklerini belirleyebilme</w:t>
            </w:r>
          </w:p>
        </w:tc>
        <w:tc>
          <w:tcPr>
            <w:vAlign w:val="center"/>
          </w:tcPr>
          <w:p>
            <w:r>
              <w:t>c) Ülkemizin göreceli ve mutlak konum özellikleri ile kıtaların ve okyanusların göreceli konum özelliklerini özetler</w:t>
            </w:r>
            <w:r>
              <w:t>c) Ülkemizin göreceli ve mutlak konum özellikleri ile kıtaların ve okyanusların göreceli konum özelliklerini özetler</w:t>
            </w:r>
            <w:r>
              <w:t>c) Ülkemizin göreceli ve mutlak konum özellikleri ile kıtaların ve okyanusların göreceli konum özelliklerini özetler</w:t>
            </w:r>
          </w:p>
        </w:tc>
        <w:tc>
          <w:tcPr>
            <w:vAlign w:val="center"/>
          </w:tcPr>
          <w:p>
            <w:r>
              <w:t>Ülkemizin, Kıtaların ve Okyanusların Konum Özellikler</w:t>
            </w:r>
            <w:r>
              <w:t>Ülkemizin, Kıtaların ve Okyanusların Konum Özellikler</w:t>
            </w:r>
            <w:r>
              <w:t>Ülkemizin, Kıtaların ve Okyanusların Konum Özellikler</w:t>
            </w:r>
          </w:p>
        </w:tc>
        <w:tc>
          <w:tcPr>
            <w:vAlign w:val="center"/>
          </w:tcPr>
          <w:p>
            <w:r>
              <w:t>sınıflama tablosu, çalışma yaprakları, derecelendirme ölçekleri, gözlem formu, kontrol listeleri kullanılarak değerlendirilebilir.</w:t>
            </w:r>
            <w:r>
              <w:t>sınıflama tablosu, çalışma yaprakları, derecelendirme ölçekleri, gözlem formu, kontrol listeleri kullanılarak değerlendirilebilir.</w:t>
            </w:r>
            <w:r>
              <w:t>sınıflama tablosu, çalışma yaprakları, derecelendirme ölçekleri, gözlem formu, kontrol listeleri kullanılarak değerlendirilebilir.</w:t>
            </w:r>
          </w:p>
        </w:tc>
        <w:tc>
          <w:tcPr>
            <w:vAlign w:val="center"/>
          </w:tcPr>
          <w:p>
            <w:r>
              <w:t>Bilişim Teknolojileri ve Yazılım, Görsel Sanatlar, Türkçe</w:t>
            </w:r>
            <w:r>
              <w:t>Bilişim Teknolojileri ve Yazılım, Görsel Sanatlar, Türkçe</w:t>
            </w:r>
            <w:r>
              <w:t>Bilişim Teknolojileri ve Yazılım, Görsel Sanatlar, Türkçe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2. ÖĞRENME ALANI: EVİMİZ DÜNYA</w:t>
            </w:r>
          </w:p>
        </w:tc>
        <w:tc>
          <w:tcPr>
            <w:vAlign w:val="center"/>
          </w:tcPr>
          <w:p>
            <w:r>
              <w:t>SB.6.2.2. Ülkemizin doğal ve beşerî çevre özellikleri arasındaki ilişkiyi çözümleyebilme</w:t>
            </w:r>
          </w:p>
        </w:tc>
        <w:tc>
          <w:tcPr>
            <w:vAlign w:val="center"/>
          </w:tcPr>
          <w:p>
            <w:r>
              <w:t>a) Ülkemizdeki doğal ve beşerî çevre özelliklerini belirler</w:t>
            </w:r>
          </w:p>
        </w:tc>
        <w:tc>
          <w:tcPr>
            <w:vAlign w:val="center"/>
          </w:tcPr>
          <w:p>
            <w:r>
              <w:t>Doğal ve Beşerî Çevre Özellikleri Arasındaki İlişki</w:t>
            </w:r>
          </w:p>
        </w:tc>
        <w:tc>
          <w:tcPr>
            <w:vAlign w:val="center"/>
          </w:tcPr>
          <w:p>
            <w:r>
              <w:t>sınıflama tablosu, çalışma yaprakları, derecelendirme ölçekleri, gözlem formu, kontrol listeleri kullanılarak değerlendirilebilir.</w:t>
            </w:r>
          </w:p>
        </w:tc>
        <w:tc>
          <w:tcPr>
            <w:vAlign w:val="center"/>
          </w:tcPr>
          <w:p>
            <w:r>
              <w:t>Bilişim Teknolojileri ve Yazılım, Görsel Sanatlar, Türkçe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2. ÖĞRENME ALANI: EVİMİZ DÜNYA</w:t>
            </w:r>
          </w:p>
        </w:tc>
        <w:tc>
          <w:tcPr>
            <w:vAlign w:val="center"/>
          </w:tcPr>
          <w:p>
            <w:r>
              <w:t>SB.6.2.2. Ülkemizin doğal ve beşerî çevre özellikleri arasındaki ilişkiyi çözümleyebilme</w:t>
            </w:r>
          </w:p>
        </w:tc>
        <w:tc>
          <w:tcPr>
            <w:vAlign w:val="center"/>
          </w:tcPr>
          <w:p>
            <w:r>
              <w:t>b) Ülkemizdeki doğal ve beşerî çevre özellikleri arasındaki ilişkiyi belirler</w:t>
            </w:r>
          </w:p>
        </w:tc>
        <w:tc>
          <w:tcPr>
            <w:vAlign w:val="center"/>
          </w:tcPr>
          <w:p>
            <w:r>
              <w:t>Doğal ve Beşerî Çevre Özellikleri Arasındaki İlişki</w:t>
            </w:r>
          </w:p>
        </w:tc>
        <w:tc>
          <w:tcPr>
            <w:vAlign w:val="center"/>
          </w:tcPr>
          <w:p>
            <w:r>
              <w:t>sınıflama tablosu, çalışma yaprakları, derecelendirme ölçekleri, gözlem formu, kontrol listeleri kullanılarak değerlendirilebilir.</w:t>
            </w:r>
          </w:p>
        </w:tc>
        <w:tc>
          <w:tcPr>
            <w:vAlign w:val="center"/>
          </w:tcPr>
          <w:p>
            <w:r>
              <w:t>Bilişim Teknolojileri ve Yazılım, Görsel Sanatlar, Türkçe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2. ÖĞRENME ALANI: EVİMİZ DÜNYA</w:t>
            </w:r>
          </w:p>
        </w:tc>
        <w:tc>
          <w:tcPr>
            <w:vAlign w:val="center"/>
          </w:tcPr>
          <w:p>
            <w:r>
              <w:t>SB.6.2.3. Ülkemizin Türk dünyasıyla kültürel iş birliklerini yorumlayabilme</w:t>
            </w:r>
          </w:p>
        </w:tc>
        <w:tc>
          <w:tcPr>
            <w:vAlign w:val="center"/>
          </w:tcPr>
          <w:p>
            <w:r>
              <w:t>a) Ülkemizin Türk dünyası ile kültürel iş birliklerini inceler. b) Ülkemizin Türk dünyası ile kültürel iş birliğine örnekler verir.</w:t>
            </w:r>
          </w:p>
        </w:tc>
        <w:tc>
          <w:tcPr>
            <w:vAlign w:val="center"/>
          </w:tcPr>
          <w:p>
            <w:r>
              <w:t>Ülkemizin Türk Dünyasıyla Kültürel İş birlikleri</w:t>
            </w:r>
          </w:p>
        </w:tc>
        <w:tc>
          <w:tcPr>
            <w:vAlign w:val="center"/>
          </w:tcPr>
          <w:p>
            <w:r>
              <w:t>sınıflama tablosu, çalışma yaprakları, derecelendirme ölçekleri, gözlem formu, kontrol listeleri kullanılarak değerlendirilebilir.</w:t>
            </w:r>
          </w:p>
        </w:tc>
        <w:tc>
          <w:tcPr>
            <w:vAlign w:val="center"/>
          </w:tcPr>
          <w:p>
            <w:r>
              <w:t>Bilişim Teknolojileri ve Yazılım, Görsel Sanatlar, Türkçe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2. ÖĞRENME ALANI: EVİMİZ DÜNYA</w:t>
            </w:r>
          </w:p>
        </w:tc>
        <w:tc>
          <w:tcPr>
            <w:vAlign w:val="center"/>
          </w:tcPr>
          <w:p>
            <w:r>
              <w:t>SB.6.2.3. Ülkemizin Türk dünyasıyla kültürel iş birliklerini yorumlayabilme</w:t>
            </w:r>
          </w:p>
        </w:tc>
        <w:tc>
          <w:tcPr>
            <w:vAlign w:val="center"/>
          </w:tcPr>
          <w:p>
            <w:r>
              <w:t>c) Ülkemizin Türk dünyasıyla kültürel iş birliklerini ifade eder.</w:t>
            </w:r>
          </w:p>
        </w:tc>
        <w:tc>
          <w:tcPr>
            <w:vAlign w:val="center"/>
          </w:tcPr>
          <w:p>
            <w:r>
              <w:t>Ülkemizin Türk Dünyasıyla Kültürel İş birlikleri</w:t>
            </w:r>
          </w:p>
        </w:tc>
        <w:tc>
          <w:tcPr>
            <w:vAlign w:val="center"/>
          </w:tcPr>
          <w:p>
            <w:r>
              <w:t>sınıflama tablosu, çalışma yaprakları, derecelendirme ölçekleri, gözlem formu, kontrol listeleri kullanılarak değerlendirilebilir.</w:t>
            </w:r>
          </w:p>
        </w:tc>
        <w:tc>
          <w:tcPr>
            <w:vAlign w:val="center"/>
          </w:tcPr>
          <w:p>
            <w:r>
              <w:t>Bilişim Teknolojileri ve Yazılım, Görsel Sanatlar, Türkçe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3. ÖĞRENME ALANI: ORTAK MİRASIMIZ</w:t>
            </w:r>
          </w:p>
        </w:tc>
        <w:tc>
          <w:tcPr>
            <w:vAlign w:val="center"/>
          </w:tcPr>
          <w:p>
            <w:r>
              <w:t>İ SB.6.3.1. Türkistan’da kurulan ilk Türk devletlerinin medeniyetimize katkılarını sorgulayabilme</w:t>
            </w:r>
          </w:p>
        </w:tc>
        <w:tc>
          <w:tcPr>
            <w:vAlign w:val="center"/>
          </w:tcPr>
          <w:p>
            <w:r>
              <w:t>a) Türkistan’da kurulan ilk Türk devletlerinin medeniyetimize katkıları hakkında merak ettiği konuyu tanımlar. b) Türkistan’da kurulan ilk Türk devletlerinin medeniyetimize katkıları hakkında verilen kaynaklara dayanarak sorular sorar (5N1K). c) Türkistan’da kurulan ilk Türk devletlerinin medeniyetimize katkıları hakkında verilen kaynaklardan bilgi toplar.</w:t>
            </w:r>
          </w:p>
        </w:tc>
        <w:tc>
          <w:tcPr>
            <w:vAlign w:val="center"/>
          </w:tcPr>
          <w:p>
            <w:r>
              <w:t>Türkistan’da Kurulan İlk Türk Devletlerinin Medeniyetimize Katkıları</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3. ÖĞRENME ALANI: ORTAK MİRASIMIZ</w:t>
            </w:r>
          </w:p>
        </w:tc>
        <w:tc>
          <w:tcPr>
            <w:vAlign w:val="center"/>
          </w:tcPr>
          <w:p>
            <w:r>
              <w:t>İ SB.6.3.1. Türkistan’da kurulan ilk Türk devletlerinin medeniyetimize katkılarını sorgulayabilme</w:t>
            </w:r>
          </w:p>
        </w:tc>
        <w:tc>
          <w:tcPr>
            <w:vAlign w:val="center"/>
          </w:tcPr>
          <w:p>
            <w:r>
              <w:t>ç) Türkistan’da kurulan ilk Türk devletlerinin medeniyetimize katkıları hakkında topladığı bilgilerin doğruluğunu değerlendirir. d) Türkistan’da kurulan ilk Türk devletlerinin medeniyetimize katkıları hakkında toplanan bilgiler üzerinden çıkarım yapar</w:t>
            </w:r>
          </w:p>
        </w:tc>
        <w:tc>
          <w:tcPr>
            <w:vAlign w:val="center"/>
          </w:tcPr>
          <w:p>
            <w:r>
              <w:t>Türkistan’da Kurulan İlk Türk Devletlerinin Medeniyetimize Katkıları</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3. ÖĞRENME ALANI: ORTAK MİRASIMIZ</w:t>
            </w:r>
          </w:p>
        </w:tc>
        <w:tc>
          <w:tcPr>
            <w:vAlign w:val="center"/>
          </w:tcPr>
          <w:p>
            <w:r>
              <w:t>SB.6.3.2. VII-XIII. yüzyıllar arasında İslam medeniyetinin eğitim, bilim, hukuk, kültür, sanat ve mimari alanlarında insanlığın ortak mirasına katkılarına dair akıl yürütebilme</w:t>
            </w:r>
          </w:p>
        </w:tc>
        <w:tc>
          <w:tcPr>
            <w:vAlign w:val="center"/>
          </w:tcPr>
          <w:p>
            <w:r>
              <w:t>a) İslam medeniyetinin insanlığın ortak mirasına katkılarını belirler. b) İslam medeniyetinin insanlığın ortak mirasına yaptığı katkıları eğitim, bilim, hukuk, kültür, sanat ve mimari alanları ile ilişkilendirir. c) İslam medeniyetinin insanlığın ortak mirasına yaptığı katkıları eğitim, bilim, hukuk, kültür, sanat ve mimari alanları açısından çıkarım yapar</w:t>
            </w:r>
          </w:p>
        </w:tc>
        <w:tc>
          <w:tcPr>
            <w:vAlign w:val="center"/>
          </w:tcPr>
          <w:p>
            <w:r>
              <w:t>VII-XIII. Yüzyıllar Arasında İslam Medeniyetinin İnsanlığın Ortak Mirasına Katkıları</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3. ÖĞRENME ALANI: ORTAK MİRASIMIZ</w:t>
            </w:r>
            <w:r>
              <w:t>3. ÖĞRENME ALANI: ORTAK MİRASIMIZ</w:t>
            </w:r>
          </w:p>
        </w:tc>
        <w:tc>
          <w:tcPr>
            <w:vAlign w:val="center"/>
          </w:tcPr>
          <w:p>
            <w:r>
              <w:t>SB.6.3.3. İslamiyet’in kabulüyle Türklerin sosyal ve kültürel hayatlarında meydana gelen değişimi dönemin bakış açısıyla değerlendirebilme</w:t>
            </w:r>
            <w:r>
              <w:t>SB.6.3.3. İslamiyet’in kabulüyle Türklerin sosyal ve kültürel hayatlarında meydana gelen değişimi dönemin bakış açısıyla değerlendirebilme</w:t>
            </w:r>
          </w:p>
        </w:tc>
        <w:tc>
          <w:tcPr>
            <w:vAlign w:val="center"/>
          </w:tcPr>
          <w:p>
            <w:r>
              <w:t>a) İslamiyet’in kabulüyle Türklerin sosyal ve kültürel hayatlarında meydana gelen değişimi kaynaklara dayanarak çözümler. b) İslamiyet’in kabulüyle Türklerin sosyal ve kültürel hayatlarında meydana gelen değişime ilişkin dönemin koşullarını fark eder</w:t>
            </w:r>
            <w:r>
              <w:t>a) İslamiyet’in kabulüyle Türklerin sosyal ve kültürel hayatlarında meydana gelen değişimi kaynaklara dayanarak çözümler. b) İslamiyet’in kabulüyle Türklerin sosyal ve kültürel hayatlarında meydana gelen değişime ilişkin dönemin koşullarını fark eder</w:t>
            </w:r>
          </w:p>
        </w:tc>
        <w:tc>
          <w:tcPr>
            <w:vAlign w:val="center"/>
          </w:tcPr>
          <w:p>
            <w:r>
              <w:t>İslamiyet’in Kabulüyle Türklerin Sosyal ve Kültürel Hayatlarında Meydana Gelen Değişimler</w:t>
            </w:r>
            <w:r>
              <w:t>İslamiyet’in Kabulüyle Türklerin Sosyal ve Kültürel Hayatlarında Meydana Gelen Değişimler</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Bilişim Teknolojileri ve Yazılım, Görsel Sanatlar, Türkçe</w:t>
            </w:r>
            <w:r>
              <w:t>Bilişim Teknolojileri ve Yazılım, Görsel Sanatlar, Türkçe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3. ÖĞRENME ALANI: ORTAK MİRASIMIZ</w:t>
            </w:r>
          </w:p>
        </w:tc>
        <w:tc>
          <w:tcPr>
            <w:vAlign w:val="center"/>
          </w:tcPr>
          <w:p>
            <w:r>
              <w:t>SB.6.3.3. İslamiyet’in kabulüyle Türklerin sosyal ve kültürel hayatlarında meydana gelen değişimi dönemin bakış açısıyla değerlendirebilme</w:t>
            </w:r>
          </w:p>
        </w:tc>
        <w:tc>
          <w:tcPr>
            <w:vAlign w:val="center"/>
          </w:tcPr>
          <w:p>
            <w:r>
              <w:t>c) İslamiyet’in kabulüyle Türklerin sosyal ve kültürel hayatlarında meydana gelen değişimin sonuçlarını günümüz koşullarıyla karşılaştırır. ç) İslamiyet’in kabulüyle Türklerin sosyal ve kültürel hayatlarında meydana gelen değişimin sonuçlarını dönemin koşulları içinde açıklar.</w:t>
            </w:r>
          </w:p>
        </w:tc>
        <w:tc>
          <w:tcPr>
            <w:vAlign w:val="center"/>
          </w:tcPr>
          <w:p>
            <w:r>
              <w:t>İslamiyet’in Kabulüyle Türklerin Sosyal ve Kültürel Hayatlarında Meydana Gelen Değişimler</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3. ÖĞRENME ALANI: ORTAK MİRASIMIZ</w:t>
            </w:r>
            <w:r>
              <w:t>3. ÖĞRENME ALANI: ORTAK MİRASIMIZ</w:t>
            </w:r>
          </w:p>
        </w:tc>
        <w:tc>
          <w:tcPr>
            <w:vAlign w:val="center"/>
          </w:tcPr>
          <w:p>
            <w:r>
              <w:t>SB.6.3.4. XI-XIII. yüzyıllar arasında meydana gelen siyasi faaliyetler ve askerî mücadelelerin Anadolu’nun Türkleşmesi ve İslamlaşmasına etkisini özetleyebilme</w:t>
            </w:r>
            <w:r>
              <w:t>SB.6.3.4. XI-XIII. yüzyıllar arasında meydana gelen siyasi faaliyetler ve askerî mücadelelerin Anadolu’nun Türkleşmesi ve İslamlaşmasına etkisini özetleyebilme</w:t>
            </w:r>
          </w:p>
        </w:tc>
        <w:tc>
          <w:tcPr>
            <w:vAlign w:val="center"/>
          </w:tcPr>
          <w:p>
            <w:r>
              <w:t>a) XI-XIII. yüzyıllar arasında Anadolu’nun Türkleşmesi ve İslamlaşmasına etkide bulunan siyasi faaliyetler ve askerî mücadeleleri çözümler. b) XI-XIII. yüzyıllar arasında Anadolu’nun Türkleşmesi ve İslamlaşmasına etkide bulunan siyasi faaliyetler ve askerî mücadeleleri sınıflandırır</w:t>
            </w:r>
            <w:r>
              <w:t>a) XI-XIII. yüzyıllar arasında Anadolu’nun Türkleşmesi ve İslamlaşmasına etkide bulunan siyasi faaliyetler ve askerî mücadeleleri çözümler. b) XI-XIII. yüzyıllar arasında Anadolu’nun Türkleşmesi ve İslamlaşmasına etkide bulunan siyasi faaliyetler ve askerî mücadeleleri sınıflandırır</w:t>
            </w:r>
          </w:p>
        </w:tc>
        <w:tc>
          <w:tcPr>
            <w:vAlign w:val="center"/>
          </w:tcPr>
          <w:p>
            <w:r>
              <w:t>XI- XIII. Yüzyıllar Arasında Meydana Gelen Askerî Mücadelelerin Anadolu’nun Türkleşmesi ve İslamlaşmasına Katkıları</w:t>
            </w:r>
            <w:r>
              <w:t>XI- XIII. Yüzyıllar Arasında Meydana Gelen Askerî Mücadelelerin Anadolu’nun Türkleşmesi ve İslamlaşmasına Katkıları</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Bilişim Teknolojileri ve Yazılım, Görsel Sanatlar, Türkçe</w:t>
            </w:r>
            <w:r>
              <w:t>Bilişim Teknolojileri ve Yazılım, Görsel Sanatlar,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3. ÖĞRENME ALANI: ORTAK MİRASIMIZ</w:t>
            </w:r>
          </w:p>
        </w:tc>
        <w:tc>
          <w:tcPr>
            <w:vAlign w:val="center"/>
          </w:tcPr>
          <w:p>
            <w:r>
              <w:t>SB.6.3.4. XI-XIII. yüzyıllar arasında meydana gelen siyasi faaliyetler ve askerî mücadelelerin Anadolu’nun Türkleşmesi ve İslamlaşmasına etkisini özetleyebilme</w:t>
            </w:r>
          </w:p>
        </w:tc>
        <w:tc>
          <w:tcPr>
            <w:vAlign w:val="center"/>
          </w:tcPr>
          <w:p>
            <w:r>
              <w:t>c) XI-XIII. yüzyıllar arasında meydana gelen siyasi faaliyetler ve askerî mücadelelerin Anadolu’nun Türkleşmesi ve İslamlaşmasına etkisini yorumlar.</w:t>
            </w:r>
          </w:p>
        </w:tc>
        <w:tc>
          <w:tcPr>
            <w:vAlign w:val="center"/>
          </w:tcPr>
          <w:p>
            <w:r>
              <w:t>XI- XIII. Yüzyıllar Arasında Meydana Gelen Askerî Mücadelelerin Anadolu’nun Türkleşmesi ve İslamlaşmasına Katkıları</w:t>
            </w:r>
          </w:p>
        </w:tc>
        <w:tc>
          <w:tcPr>
            <w:vAlign w:val="center"/>
          </w:tcPr>
          <w:p>
            <w:r>
              <w:t>soru kartları (5N1K), açık uçlu sorular içeren çalışma yaprağı, kontrol listesi, gözlem formu, anekdot kaydı, derecelendirme ölçeği, karşılaştırma tablosu, bütüncül dereceli puanlama anahtarı, kavram ağı ve performans görevi kullanılarak değerlendirilebilir.</w:t>
            </w:r>
          </w:p>
        </w:tc>
        <w:tc>
          <w:tcPr>
            <w:vAlign w:val="center"/>
          </w:tcPr>
          <w:p>
            <w:r>
              <w:t>OKUL TEMELLİ PLANLAMA*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4. ÖĞRENME ALANI: YAŞAYAN DEMOKRASİMİZ</w:t>
            </w:r>
          </w:p>
        </w:tc>
        <w:tc>
          <w:tcPr>
            <w:vAlign w:val="center"/>
          </w:tcPr>
          <w:p>
            <w:r>
              <w:t>SB.6.4.1. Yönetimin karar alma sürecini etkileyen unsurları çözümleyebilme</w:t>
            </w:r>
          </w:p>
        </w:tc>
        <w:tc>
          <w:tcPr>
            <w:vAlign w:val="center"/>
          </w:tcPr>
          <w:p>
            <w:r>
              <w:t>a) Yönetimin karar alma sürecini etkileyen unsurları belirler. b) Yönetimin karar alma sürecini etkileyen unsurlar arasındaki ilişkiyi belirler</w:t>
            </w:r>
          </w:p>
        </w:tc>
        <w:tc>
          <w:tcPr>
            <w:vAlign w:val="center"/>
          </w:tcPr>
          <w:p>
            <w:r>
              <w:t>Yönetimin Karar Alma Sürecini Etkileyen Unsurlar</w:t>
            </w:r>
          </w:p>
        </w:tc>
        <w:tc>
          <w:tcPr>
            <w:vAlign w:val="center"/>
          </w:tcPr>
          <w:p>
            <w:r>
              <w:t>kavram ağları, zihin haritaları, gözlem formu, kontrol listesi, derecelendirme ölçeği, bütüncül dereceli puanlama anahtarı, öz-akran değerlendirme formları ve performans görevi kullanılarak değerlendirilebilir.</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4. ÖĞRENME ALANI: YAŞAYAN DEMOKRASİMİZ</w:t>
            </w:r>
          </w:p>
        </w:tc>
        <w:tc>
          <w:tcPr>
            <w:vAlign w:val="center"/>
          </w:tcPr>
          <w:p>
            <w:r>
              <w:t>SB.6.4.2. Toplumsal düzenin sürdürülmesinde temel hak ve sorumlulukların önemini yorumlayabilme</w:t>
            </w:r>
          </w:p>
        </w:tc>
        <w:tc>
          <w:tcPr>
            <w:vAlign w:val="center"/>
          </w:tcPr>
          <w:p>
            <w:r>
              <w:t>a) Toplumsal düzenin sürdürülmesinde temel hak ve sorumlulukların önemini inceler. b) Toplumsal düzenin sürdürülmesinde temel hak ve sorumlulukların önemini yazılı, görsel veya dijital yollarla sunar</w:t>
            </w:r>
          </w:p>
        </w:tc>
        <w:tc>
          <w:tcPr>
            <w:vAlign w:val="center"/>
          </w:tcPr>
          <w:p>
            <w:r>
              <w:t>Temel Hak ve Sorumlulukların Toplumsal Düzenin Sürdürülmesindeki Önemi</w:t>
            </w:r>
          </w:p>
        </w:tc>
        <w:tc>
          <w:tcPr>
            <w:vAlign w:val="center"/>
          </w:tcPr>
          <w:p>
            <w:r>
              <w:t>kavram ağları, zihin haritaları, gözlem formu, kontrol listesi, derecelendirme ölçeği, bütüncül dereceli puanlama anahtarı, öz-akran değerlendirme formları ve performans görevi kullanılarak değerlendirilebilir.</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4. ÖĞRENME ALANI: YAŞAYAN DEMOKRASİMİZ</w:t>
            </w:r>
          </w:p>
        </w:tc>
        <w:tc>
          <w:tcPr>
            <w:vAlign w:val="center"/>
          </w:tcPr>
          <w:p>
            <w:r>
              <w:t>SB.6.4.2. Toplumsal düzenin sürdürülmesinde temel hak ve sorumlulukların önemini yorumlayabilme</w:t>
            </w:r>
          </w:p>
        </w:tc>
        <w:tc>
          <w:tcPr>
            <w:vAlign w:val="center"/>
          </w:tcPr>
          <w:p>
            <w:r>
              <w:t>c) Toplumsal düzenin sürdürülmesinde temel hak ve sorumlulukların önemini ifade eder</w:t>
            </w:r>
          </w:p>
        </w:tc>
        <w:tc>
          <w:tcPr>
            <w:vAlign w:val="center"/>
          </w:tcPr>
          <w:p>
            <w:r>
              <w:t>Temel Hak ve Sorumlulukların Toplumsal Düzenin Sürdürülmesindeki Önemi</w:t>
            </w:r>
          </w:p>
        </w:tc>
        <w:tc>
          <w:tcPr>
            <w:vAlign w:val="center"/>
          </w:tcPr>
          <w:p>
            <w:r>
              <w:t>kavram ağları, zihin haritaları, gözlem formu, kontrol listesi, derecelendirme ölçeği, bütüncül dereceli puanlama anahtarı, öz-akran değerlendirme formları ve performans görevi kullanılarak değerlendirilebilir.</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4. ÖĞRENME ALANI: YAŞAYAN DEMOKRASİMİZ</w:t>
            </w:r>
          </w:p>
        </w:tc>
        <w:tc>
          <w:tcPr>
            <w:vAlign w:val="center"/>
          </w:tcPr>
          <w:p>
            <w:r>
              <w:t>SB.6.4.3. Vatandaşlık haklarının kullanımında dijitalleşme ve teknolojik gelişmelerin etkilerini sorgulayabilme</w:t>
            </w:r>
          </w:p>
        </w:tc>
        <w:tc>
          <w:tcPr>
            <w:vAlign w:val="center"/>
          </w:tcPr>
          <w:p>
            <w:r>
              <w:t>a) Vatandaşlık haklarının kullanımında dijitalleşme ve teknolojik gelişmelerin etkilerini tanımlar. b) Vatandaşlık haklarının kullanımında dijitalleşme ve teknolojik gelişmelerin etkileri hakkında sorular sorar (5N1K).</w:t>
            </w:r>
          </w:p>
        </w:tc>
        <w:tc>
          <w:tcPr>
            <w:vAlign w:val="center"/>
          </w:tcPr>
          <w:p>
            <w:r>
              <w:t>Dijitalleşme ve Teknolojik Gelişmelerin Vatandaşlık Hak ve Sorumluluklarına Etkileri</w:t>
            </w:r>
          </w:p>
        </w:tc>
        <w:tc>
          <w:tcPr>
            <w:vAlign w:val="center"/>
          </w:tcPr>
          <w:p>
            <w:r>
              <w:t>kavram ağları, zihin haritaları, gözlem formu, kontrol listesi, derecelendirme ölçeği, bütüncül dereceli puanlama anahtarı, öz-akran değerlendirme formları ve performans görevi kullanılarak değerlendirilebilir.</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4. ÖĞRENME ALANI: YAŞAYAN DEMOKRASİMİZ</w:t>
            </w:r>
          </w:p>
        </w:tc>
        <w:tc>
          <w:tcPr>
            <w:vAlign w:val="center"/>
          </w:tcPr>
          <w:p>
            <w:r>
              <w:t>SB.6.4.3. Vatandaşlık haklarının kullanımında dijitalleşme ve teknolojik gelişmelerin etkilerini sorgulayabilme</w:t>
            </w:r>
          </w:p>
        </w:tc>
        <w:tc>
          <w:tcPr>
            <w:vAlign w:val="center"/>
          </w:tcPr>
          <w:p>
            <w:r>
              <w:t>c) Vatandaşlık haklarının kullanımında dijitalleşme ve teknolojik gelişmelerin etkileri hakkında bilgi toplar. ç) Vatandaşlık haklarının kullanımında dijitalleşme ve teknolojik gelişmelerin etkileri hakkında topladığı bilgileri güncellik ve bilimsellik açısından değerlendirir.</w:t>
            </w:r>
          </w:p>
        </w:tc>
        <w:tc>
          <w:tcPr>
            <w:vAlign w:val="center"/>
          </w:tcPr>
          <w:p>
            <w:r>
              <w:t>Dijitalleşme ve Teknolojik Gelişmelerin Vatandaşlık Hak ve Sorumluluklarına Etkileri</w:t>
            </w:r>
          </w:p>
        </w:tc>
        <w:tc>
          <w:tcPr>
            <w:vAlign w:val="center"/>
          </w:tcPr>
          <w:p>
            <w:r>
              <w:t>kavram ağları, zihin haritaları, gözlem formu, kontrol listesi, derecelendirme ölçeği, bütüncül dereceli puanlama anahtarı, öz-akran değerlendirme formları ve performans görevi kullanılarak değerlendirilebilir.</w:t>
            </w:r>
          </w:p>
        </w:tc>
        <w:tc>
          <w:tcPr>
            <w:vAlign w:val="center"/>
          </w:tcPr>
          <w:p>
            <w:r>
              <w:t>Görsel Sanatlar, 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4. ÖĞRENME ALANI: YAŞAYAN DEMOKRASİMİZ</w:t>
            </w:r>
          </w:p>
        </w:tc>
        <w:tc>
          <w:tcPr>
            <w:vAlign w:val="center"/>
          </w:tcPr>
          <w:p>
            <w:r>
              <w:t>SB.6.4.3. Vatandaşlık haklarının kullanımında dijitalleşme ve teknolojik gelişmelerin etkilerini sorgulayabilme</w:t>
            </w:r>
          </w:p>
        </w:tc>
        <w:tc>
          <w:tcPr>
            <w:vAlign w:val="center"/>
          </w:tcPr>
          <w:p>
            <w:r>
              <w:t>d) Vatandaşlık haklarının kullanımında dijitalleşme ve teknolojik gelişmelerin etkileri hakkında doğruluğunu değerlendirdiği bilgilerden hareketle çıkarımlar yapar</w:t>
            </w:r>
          </w:p>
        </w:tc>
        <w:tc>
          <w:tcPr>
            <w:vAlign w:val="center"/>
          </w:tcPr>
          <w:p>
            <w:r>
              <w:t>Dijitalleşme ve Teknolojik Gelişmelerin Vatandaşlık Hak ve Sorumluluklarına Etkileri</w:t>
            </w:r>
          </w:p>
        </w:tc>
        <w:tc>
          <w:tcPr>
            <w:vAlign w:val="center"/>
          </w:tcPr>
          <w:p>
            <w:r>
              <w:t>kavram ağları, zihin haritaları, gözlem formu, kontrol listesi, derecelendirme ölçeği, bütüncül dereceli puanlama anahtarı, öz-akran değerlendirme formları ve performans görevi kullanılarak değerlendirilebilir.</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5. ÖĞRENME ALANI: HAYATIMIZDAKİ EKONOMİ</w:t>
            </w:r>
          </w:p>
        </w:tc>
        <w:tc>
          <w:tcPr>
            <w:vAlign w:val="center"/>
          </w:tcPr>
          <w:p>
            <w:r>
              <w:t>SB.6.5.1. Ülkemizin kaynakları ile ekonomik faaliyetler arasındaki ilişkiyi çözümleyebilme</w:t>
            </w:r>
          </w:p>
        </w:tc>
        <w:tc>
          <w:tcPr>
            <w:vAlign w:val="center"/>
          </w:tcPr>
          <w:p>
            <w:r>
              <w:t>a) Ülkemizin kaynakları ve ekonomik faaliyetlerin özelliklerini belirler. b) Ülkemizin kaynakları ve ekonomik faaliyetler arasındaki ilişkileri belirler</w:t>
            </w:r>
          </w:p>
        </w:tc>
        <w:tc>
          <w:tcPr>
            <w:vAlign w:val="center"/>
          </w:tcPr>
          <w:p>
            <w:r>
              <w:t>İ Ülkemizin Kaynakları ve Ekonomik Faaliyetler</w:t>
            </w:r>
          </w:p>
        </w:tc>
        <w:tc>
          <w:tcPr>
            <w:vAlign w:val="center"/>
          </w:tcPr>
          <w:p>
            <w:r>
              <w:t>kontrol listesi, gözlem formu, anekdot kaydı, derecelendirme ölçeği, kavram haritası, zihin haritası, performans görevi, analitik ve bütüncül dereceli puanlama anahtarı kullanılabilir.</w:t>
            </w:r>
          </w:p>
        </w:tc>
        <w:tc>
          <w:tcPr>
            <w:vAlign w:val="center"/>
          </w:tcPr>
          <w:p>
            <w:r>
              <w:t>Görsel Sanatlar, Bilişim Teknolojileri ve Yazılım, Teknoloji ve Tasarım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5. ÖĞRENME ALANI: HAYATIMIZDAKİ EKONOMİ</w:t>
            </w:r>
          </w:p>
        </w:tc>
        <w:tc>
          <w:tcPr>
            <w:vAlign w:val="center"/>
          </w:tcPr>
          <w:p>
            <w:r>
              <w:t>SB.6.5.2. Ekonomik faaliyetler ve meslekler arasındaki ilişki hakkında çıkarımda bulunabilme</w:t>
            </w:r>
          </w:p>
        </w:tc>
        <w:tc>
          <w:tcPr>
            <w:vAlign w:val="center"/>
          </w:tcPr>
          <w:p>
            <w:r>
              <w:t>a) Gözlem ve deneyimlerinden yola çıkarak ekonomik faaliyetler ve meslekleri ilişkilendirir</w:t>
            </w:r>
          </w:p>
        </w:tc>
        <w:tc>
          <w:tcPr>
            <w:vAlign w:val="center"/>
          </w:tcPr>
          <w:p>
            <w:r>
              <w:t>Ekonomik Faaliyetler ve Meslekler</w:t>
            </w:r>
          </w:p>
        </w:tc>
        <w:tc>
          <w:tcPr>
            <w:vAlign w:val="center"/>
          </w:tcPr>
          <w:p>
            <w:r>
              <w:t>kontrol listesi, gözlem formu, anekdot kaydı, derecelendirme ölçeği, kavram haritası, zihin haritası, performans görevi, analitik ve bütüncül dereceli puanlama anahtarı kullanılabilir.</w:t>
            </w:r>
          </w:p>
        </w:tc>
        <w:tc>
          <w:tcPr>
            <w:vAlign w:val="center"/>
          </w:tcPr>
          <w:p>
            <w:r>
              <w:t>Görsel Sanatlar, Bilişim Teknolojileri ve Yazılım, Teknoloji ve Tasarım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5. ÖĞRENME ALANI: HAYATIMIZDAKİ EKONOMİ</w:t>
            </w:r>
          </w:p>
        </w:tc>
        <w:tc>
          <w:tcPr>
            <w:vAlign w:val="center"/>
          </w:tcPr>
          <w:p>
            <w:r>
              <w:t>SB.6.5.2. Ekonomik faaliyetler ve meslekler arasındaki ilişki hakkında çıkarımda bulunabilme</w:t>
            </w:r>
          </w:p>
        </w:tc>
        <w:tc>
          <w:tcPr>
            <w:vAlign w:val="center"/>
          </w:tcPr>
          <w:p>
            <w:r>
              <w:t>b) Ekonomik faaliyetlerdeki değişime bağlı olarak gelecekte ortaya çıkabilecek meslekler hakkında çıkarımda bulunur.</w:t>
            </w:r>
          </w:p>
        </w:tc>
        <w:tc>
          <w:tcPr>
            <w:vAlign w:val="center"/>
          </w:tcPr>
          <w:p>
            <w:r>
              <w:t>Ekonomik Faaliyetler ve Meslekler</w:t>
            </w:r>
          </w:p>
        </w:tc>
        <w:tc>
          <w:tcPr>
            <w:vAlign w:val="center"/>
          </w:tcPr>
          <w:p>
            <w:r>
              <w:t>kontrol listesi, gözlem formu, anekdot kaydı, derecelendirme ölçeği, kavram haritası, zihin haritası, performans görevi, analitik ve bütüncül dereceli puanlama anahtarı kullanılabilir.</w:t>
            </w:r>
          </w:p>
        </w:tc>
        <w:tc>
          <w:tcPr>
            <w:vAlign w:val="center"/>
          </w:tcPr>
          <w:p>
            <w:r>
              <w:t>Görsel Sanatlar, Bilişim Teknolojileri ve Yazılım, Teknoloji ve Tasarım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5. ÖĞRENME ALANI: HAYATIMIZDAKİ EKONOMİ</w:t>
            </w:r>
          </w:p>
        </w:tc>
        <w:tc>
          <w:tcPr>
            <w:vAlign w:val="center"/>
          </w:tcPr>
          <w:p>
            <w:r>
              <w:t>SB.6.5.3. Tasarladığı bir ürün için yatırım ve pazarlama proje önerisi hazırlayabilme</w:t>
            </w:r>
          </w:p>
        </w:tc>
        <w:tc>
          <w:tcPr>
            <w:vAlign w:val="center"/>
          </w:tcPr>
          <w:p>
            <w:r>
              <w:t>a) Tasarladığı bir ürün için yatırım ve pazarlama projelerini sorgular. b) Tasarladığı ürünün yatırım ve pazarlama alanlarına ilişkin gözlemlerine dayalı tahminlerde bulunur.</w:t>
            </w:r>
          </w:p>
        </w:tc>
        <w:tc>
          <w:tcPr>
            <w:vAlign w:val="center"/>
          </w:tcPr>
          <w:p>
            <w:r>
              <w:t>Tasarlanan Bir Ürünün Yatırım ve Pazarlama Süreci</w:t>
            </w:r>
          </w:p>
        </w:tc>
        <w:tc>
          <w:tcPr>
            <w:vAlign w:val="center"/>
          </w:tcPr>
          <w:p>
            <w:r>
              <w:t>kontrol listesi, gözlem formu, anekdot kaydı, derecelendirme ölçeği, kavram haritası, zihin haritası, performans görevi, analitik ve bütüncül dereceli puanlama anahtarı kullanılabilir.</w:t>
            </w:r>
          </w:p>
        </w:tc>
        <w:tc>
          <w:tcPr>
            <w:vAlign w:val="center"/>
          </w:tcPr>
          <w:p>
            <w:r>
              <w:t>Görsel Sanatlar, Bilişim Teknolojileri ve Yazılım, Teknoloji ve Tasarım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5. ÖĞRENME ALANI: HAYATIMIZDAKİ EKONOMİ</w:t>
            </w:r>
          </w:p>
        </w:tc>
        <w:tc>
          <w:tcPr>
            <w:vAlign w:val="center"/>
          </w:tcPr>
          <w:p>
            <w:r>
              <w:t>SB.6.5.3. Tasarladığı bir ürün için yatırım ve pazarlama proje önerisi hazırlayabilme</w:t>
            </w:r>
          </w:p>
        </w:tc>
        <w:tc>
          <w:tcPr>
            <w:vAlign w:val="center"/>
          </w:tcPr>
          <w:p>
            <w:r>
              <w:t>c) Olası riskleri değerlendirerek tasarladığı ürünün yatırım ve pazarlama alanlarının belirlenmesine gerekçe sunarak karar verir. ç) Tasarladığı ürünün yatırım ve pazarlama aşaması için gerekli kaynakları yönetir.</w:t>
            </w:r>
          </w:p>
        </w:tc>
        <w:tc>
          <w:tcPr>
            <w:vAlign w:val="center"/>
          </w:tcPr>
          <w:p>
            <w:r>
              <w:t>Tasarlanan Bir Ürünün Yatırım ve Pazarlama Süreci</w:t>
            </w:r>
          </w:p>
        </w:tc>
        <w:tc>
          <w:tcPr>
            <w:vAlign w:val="center"/>
          </w:tcPr>
          <w:p>
            <w:r>
              <w:t>kontrol listesi, gözlem formu, anekdot kaydı, derecelendirme ölçeği, kavram haritası, zihin haritası, performans görevi, analitik ve bütüncül dereceli puanlama anahtarı kullanılabilir.</w:t>
            </w:r>
          </w:p>
        </w:tc>
        <w:tc>
          <w:tcPr>
            <w:vAlign w:val="center"/>
          </w:tcPr>
          <w:p>
            <w:r>
              <w:t>Görsel Sanatlar, Bilişim Teknolojileri ve Yazılım, Teknoloji ve Tasarım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5. ÖĞRENME ALANI: HAYATIMIZDAKİ EKONOMİ</w:t>
            </w:r>
          </w:p>
        </w:tc>
        <w:tc>
          <w:tcPr>
            <w:vAlign w:val="center"/>
          </w:tcPr>
          <w:p>
            <w:r>
              <w:t>SB.6.5.3. Tasarladığı bir ürün için yatırım ve pazarlama proje önerisi hazırlayabilme</w:t>
            </w:r>
          </w:p>
        </w:tc>
        <w:tc>
          <w:tcPr>
            <w:vAlign w:val="center"/>
          </w:tcPr>
          <w:p>
            <w:r>
              <w:t>d) Tasarladığı ürün için yatırım ve pazarlama proje öneri raporu oluşturur.</w:t>
            </w:r>
          </w:p>
        </w:tc>
        <w:tc>
          <w:tcPr>
            <w:vAlign w:val="center"/>
          </w:tcPr>
          <w:p>
            <w:r>
              <w:t>Tasarlanan Bir Ürünün Yatırım ve Pazarlama Süreci</w:t>
            </w:r>
          </w:p>
        </w:tc>
        <w:tc>
          <w:tcPr>
            <w:vAlign w:val="center"/>
          </w:tcPr>
          <w:p>
            <w:r>
              <w:t>kontrol listesi, gözlem formu, anekdot kaydı, derecelendirme ölçeği, kavram haritası, zihin haritası, performans görevi, analitik ve bütüncül dereceli puanlama anahtarı kullanılabilir.</w:t>
            </w:r>
          </w:p>
        </w:tc>
        <w:tc>
          <w:tcPr>
            <w:vAlign w:val="center"/>
          </w:tcPr>
          <w:p>
            <w:r>
              <w:t>Görsel Sanatlar, Bilişim Teknolojileri ve Yazılım, Teknoloji ve Tasarım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6. ÖĞRENME ALANI: TEKNOLOJİ ve SOSYAL BİLİMLER</w:t>
            </w:r>
          </w:p>
        </w:tc>
        <w:tc>
          <w:tcPr>
            <w:vAlign w:val="center"/>
          </w:tcPr>
          <w:p>
            <w:r>
              <w:t>SB.6.6.1. Ulaşım ve iletişim teknolojilerindeki gelişmelerin kültürel etkileşimdeki rolünü yapılandırabilme</w:t>
            </w:r>
          </w:p>
        </w:tc>
        <w:tc>
          <w:tcPr>
            <w:vAlign w:val="center"/>
          </w:tcPr>
          <w:p>
            <w:r>
              <w:t>a) Ulaşım ve iletişim teknolojilerindeki gelişmelerin kültürel etkileşimdeki rolüne yönelik nedensel ilişkileri ortaya koyar.</w:t>
            </w:r>
          </w:p>
        </w:tc>
        <w:tc>
          <w:tcPr>
            <w:vAlign w:val="center"/>
          </w:tcPr>
          <w:p>
            <w:r>
              <w:t>İ Ulaşım ve İletişim Teknolojilerinin Kültürel Etkileşimdeki Rolü</w:t>
            </w:r>
          </w:p>
        </w:tc>
        <w:tc>
          <w:tcPr>
            <w:vAlign w:val="center"/>
          </w:tcPr>
          <w:p>
            <w:r>
              <w:t>infografik, derecelendirme ölçekleri, kontrol listeleri ve performans görevi kullanılarak değerlendirilebilir</w:t>
            </w:r>
          </w:p>
        </w:tc>
        <w:tc>
          <w:tcPr>
            <w:vAlign w:val="center"/>
          </w:tcPr>
          <w:p>
            <w:r>
              <w:t>Bilişim Teknolojileri ve Yazılım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6. ÖĞRENME ALANI: TEKNOLOJİ ve SOSYAL BİLİMLER</w:t>
            </w:r>
          </w:p>
        </w:tc>
        <w:tc>
          <w:tcPr>
            <w:vAlign w:val="center"/>
          </w:tcPr>
          <w:p>
            <w:r>
              <w:t>SB.6.6.1. Ulaşım ve iletişim teknolojilerindeki gelişmelerin kültürel etkileşimdeki rolünü yapılandırabilme</w:t>
            </w:r>
          </w:p>
        </w:tc>
        <w:tc>
          <w:tcPr>
            <w:vAlign w:val="center"/>
          </w:tcPr>
          <w:p>
            <w:r>
              <w:t>b) Ulaşım ve iletişim teknolojilerindeki gelişmelerin kültürel etkileşimdeki rolüne ilişkin anlamlı bir bütün ortaya koyar.</w:t>
            </w:r>
          </w:p>
        </w:tc>
        <w:tc>
          <w:tcPr>
            <w:vAlign w:val="center"/>
          </w:tcPr>
          <w:p>
            <w:r>
              <w:t>İ Ulaşım ve İletişim Teknolojilerinin Kültürel Etkileşimdeki Rolü</w:t>
            </w:r>
          </w:p>
        </w:tc>
        <w:tc>
          <w:tcPr>
            <w:vAlign w:val="center"/>
          </w:tcPr>
          <w:p>
            <w:r>
              <w:t>infografik, derecelendirme ölçekleri, kontrol listeleri ve performans görevi kullanılarak değerlendirilebilir</w:t>
            </w:r>
          </w:p>
        </w:tc>
        <w:tc>
          <w:tcPr>
            <w:vAlign w:val="center"/>
          </w:tcPr>
          <w:p>
            <w:r>
              <w:t>Bilişim Teknolojileri ve Yazılım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6. ÖĞRENME ALANI: TEKNOLOJİ ve SOSYAL BİLİMLER</w:t>
            </w:r>
          </w:p>
        </w:tc>
        <w:tc>
          <w:tcPr>
            <w:vAlign w:val="center"/>
          </w:tcPr>
          <w:p>
            <w:r>
              <w:t>SB.6.6.2. Bir ürün veya fikrin telif ve patent süreçleriyle ilgili bilgi toplayabilme</w:t>
            </w:r>
          </w:p>
        </w:tc>
        <w:tc>
          <w:tcPr>
            <w:vAlign w:val="center"/>
          </w:tcPr>
          <w:p>
            <w:r>
              <w:t>a) Bir ürün veya fikrin telif ve patent süreçleriyle ilgili bilgi toplayacağı kaynakları belirler. b) Bir ürün veya fikrin telif ve patent süreçleriyle ilgili bilgileri belirlediği kaynaklardan toplar.</w:t>
            </w:r>
          </w:p>
        </w:tc>
        <w:tc>
          <w:tcPr>
            <w:vAlign w:val="center"/>
          </w:tcPr>
          <w:p>
            <w:r>
              <w:t>Telif ve Patent Süreci</w:t>
            </w:r>
          </w:p>
        </w:tc>
        <w:tc>
          <w:tcPr>
            <w:vAlign w:val="center"/>
          </w:tcPr>
          <w:p>
            <w:r>
              <w:t>infografik, derecelendirme ölçekleri, kontrol listeleri ve performans görevi kullanılarak değerlendirilebilir</w:t>
            </w:r>
          </w:p>
        </w:tc>
        <w:tc>
          <w:tcPr>
            <w:vAlign w:val="center"/>
          </w:tcPr>
          <w:p>
            <w:r>
              <w:t>Bilişim Teknolojileri ve Yazılım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6. ÖĞRENME ALANI: TEKNOLOJİ ve SOSYAL BİLİMLER</w:t>
            </w:r>
          </w:p>
        </w:tc>
        <w:tc>
          <w:tcPr>
            <w:vAlign w:val="center"/>
          </w:tcPr>
          <w:p>
            <w:r>
              <w:t>SB.6.6.2. Bir ürün veya fikrin telif ve patent süreçleriyle ilgili bilgi toplayabilme</w:t>
            </w:r>
          </w:p>
        </w:tc>
        <w:tc>
          <w:tcPr>
            <w:vAlign w:val="center"/>
          </w:tcPr>
          <w:p>
            <w:r>
              <w:t>c) Bir ürün veya fikrin telif ve patent süreçleriyle ilgili topladığı bilgileri doğrular. ç) Bir ürün veya fikrin telif ve patent süreçleriyle ilgili doğruladığı bilgileri kaydeder.</w:t>
            </w:r>
          </w:p>
        </w:tc>
        <w:tc>
          <w:tcPr>
            <w:vAlign w:val="center"/>
          </w:tcPr>
          <w:p>
            <w:r>
              <w:t>Telif ve Patent Süreci</w:t>
            </w:r>
          </w:p>
        </w:tc>
        <w:tc>
          <w:tcPr>
            <w:vAlign w:val="center"/>
          </w:tcPr>
          <w:p>
            <w:r>
              <w:t>infografik, derecelendirme ölçekleri, kontrol listeleri ve performans görevi kullanılarak değerlendirilebilir</w:t>
            </w:r>
          </w:p>
        </w:tc>
        <w:tc>
          <w:tcPr>
            <w:vAlign w:val="center"/>
          </w:tcPr>
          <w:p>
            <w:r>
              <w:t>Bilişim Teknolojileri ve Yazılım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