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ŞEHRİMİZ DERSİ ...... SINIFI</w:t>
        <w:br/>
        <w:t>ÜNİTELENDİRİLMİŞ YILLIK DERS PLANI</w:t>
      </w:r>
    </w:p>
    <w:tbl>
      <w:tblPr>
        <w:tblStyle w:val="TableGrid"/>
        <w:tblW w:w="5000" w:type="pct"/>
        <w:tblInd w:w="-113" w:type="dxa"/>
        <w:tblLook w:val="04A0"/>
      </w:tblPr>
      <w:tblGrid>
        <w:gridCol w:w="742"/>
        <w:gridCol w:w="969"/>
        <w:gridCol w:w="531"/>
        <w:gridCol w:w="614"/>
        <w:gridCol w:w="1165"/>
        <w:gridCol w:w="2882"/>
        <w:gridCol w:w="792"/>
        <w:gridCol w:w="680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Şehirlerin Hikâyesi</w:t>
            </w:r>
          </w:p>
        </w:tc>
        <w:tc>
          <w:tcPr>
            <w:vAlign w:val="center"/>
          </w:tcPr>
          <w:p>
            <w:pPr>
              <w:rPr>
                <w:b/>
              </w:rPr>
            </w:pPr>
            <w:r>
              <w:t>Ş.1.1. Birlikte yaşamanın gerekliliğini fark eder.</w:t>
            </w:r>
          </w:p>
        </w:tc>
        <w:tc>
          <w:tcPr>
            <w:vAlign w:val="center"/>
          </w:tcPr>
          <w:p>
            <w:pPr>
              <w:rPr>
                <w:b/>
              </w:rPr>
            </w:pPr>
            <w:r>
              <w:t>1.Anlatım 2.Soru-cevap 3. İnceleme 4.Grup Tartışması 5.Bireysel Çalışmalar 6.Grup Çalışması 7. Gezi ve Gözlem / Sanal Gezi</w:t>
            </w:r>
          </w:p>
        </w:tc>
        <w:tc>
          <w:tcPr>
            <w:vAlign w:val="center"/>
          </w:tcPr>
          <w:p>
            <w:pPr>
              <w:rPr>
                <w:b/>
              </w:rPr>
            </w:pPr>
            <w:r>
              <w:t>Sesli ve görüntülü eğitim araçları</w:t>
            </w:r>
          </w:p>
        </w:tc>
        <w:tc>
          <w:tcPr>
            <w:vAlign w:val="center"/>
          </w:tcPr>
          <w:p>
            <w:pPr>
              <w:rPr>
                <w:b/>
              </w:rPr>
            </w:pPr>
            <w:r>
              <w:t>Kişiler arası sosyal iletişim ve iş bölümü üzerinde ayrıca durulmalıdır.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Şehirlerin Hikâyesi</w:t>
            </w:r>
          </w:p>
        </w:tc>
        <w:tc>
          <w:tcPr>
            <w:vAlign w:val="center"/>
          </w:tcPr>
          <w:p>
            <w:r>
              <w:t>Ş.1.2. Şehri meydana getiren unsurlardan yola çıkarak şehrin ne olduğunu bilir.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Bir şehrin oluşmasında etkili olan coğrafi, tarihsel, sosyal, kültürel, ekonomik ve çevresel faktörler vurgulanmalıdır. Şehrin oluşum süreci ve insanla ilişkisi fark ettirilmelidir. Şehrin arkeolojik çalışmaları veya eserlerinden de imkânlar dâhilinde bahsedilebilir.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Şehirlerin Hikâyesi</w:t>
            </w:r>
          </w:p>
        </w:tc>
        <w:tc>
          <w:tcPr>
            <w:vAlign w:val="center"/>
          </w:tcPr>
          <w:p>
            <w:r>
              <w:t>Ş.1.3. Medeniyetlere yön vermiş şehirleri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Roma, İstanbul, Konya, Eskişehir, Medine, Bağdat, Kurtuba, Londra, Paris, Viyana, Şanghay, Dakar gibi şehirlerden öğrenci seviyesine uygun örnekler verilerek şehir ve medeniyet ilişkisi üzerinde durulmalıdır.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Şehirlerin Hikâyesi</w:t>
            </w:r>
          </w:p>
        </w:tc>
        <w:tc>
          <w:tcPr>
            <w:vAlign w:val="center"/>
          </w:tcPr>
          <w:p>
            <w:r>
              <w:t>Ş.1.4. Şehrin insana, insanın şehre olan etkisini tartışır.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Şehrin gerekliliklerini yerine getirmenin bireye aidiyet kazandırdığı fark ettirilmelidir. Ayrıca insanların da şehre bir kimlik kazandırdığı vurgulanmalıdır.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Şehirde Yaşam</w:t>
            </w:r>
          </w:p>
        </w:tc>
        <w:tc>
          <w:tcPr>
            <w:vAlign w:val="center"/>
          </w:tcPr>
          <w:p>
            <w:r>
              <w:t>Ş.2.1. Şehirdeki sosyal yaşamı fark eder.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Şehrin, sürekli genişleyen ve çeşitlenen dinamik bir yapısı olduğu vurgulanırken sosyal yardımlaşma ve dayanışmayla birlikte nüfus hareketliliğinin şehre olan etkisi üzerinde durulabilir.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Şehirde Yaşam</w:t>
            </w:r>
          </w:p>
        </w:tc>
        <w:tc>
          <w:tcPr>
            <w:vAlign w:val="center"/>
          </w:tcPr>
          <w:p>
            <w:r>
              <w:t>Ş.2.2. Medeni yaşantının kurallara uymakla mümkün olabileceğini kavrar.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Toplu taşıma, alışveriş mekânları, ibadethane, parklar, mesire alanları, tören ve kutlamalar gibi insanların ortak bulunduğu yerlerde uyulması gereken görgü ve nezaket kuralları üzerinde durulurken farklılıklara saygı gösterilmesi gerektiği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Şehirde Yaşam</w:t>
            </w:r>
          </w:p>
        </w:tc>
        <w:tc>
          <w:tcPr>
            <w:vAlign w:val="center"/>
          </w:tcPr>
          <w:p>
            <w:r>
              <w:t>Ş.2.2. Medeni yaşantının kurallara uymakla mümkün olabileceğini kavrar.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Toplu taşıma, alışveriş mekânları, ibadethane, parklar, mesire alanları, tören ve kutlamalar gibi insanların ortak bulunduğu yerlerde uyulması gereken görgü ve nezaket kuralları üzerinde durulurken farklılıklara saygı gösterilmesi gerektiği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Şehirde Yaşam</w:t>
            </w:r>
            <w:r>
              <w:t>Şehirde Yaşam</w:t>
            </w:r>
            <w:r>
              <w:t>Şehirde Yaşam</w:t>
            </w:r>
          </w:p>
        </w:tc>
        <w:tc>
          <w:tcPr>
            <w:vAlign w:val="center"/>
          </w:tcPr>
          <w:p>
            <w:r>
              <w:t>Ş.2.3. Şehrin fırsat ve riskler içerdiğini fark eder.</w:t>
            </w:r>
            <w:r>
              <w:t>Ş.2.3. Şehrin fırsat ve riskler içerdiğini fark eder.</w:t>
            </w:r>
            <w:r>
              <w:t>Ş.2.3. Şehrin fırsat ve riskler içerdiğini fark eder.</w:t>
            </w:r>
          </w:p>
        </w:tc>
        <w:tc>
          <w:tcPr>
            <w:vAlign w:val="center"/>
          </w:tcPr>
          <w:p>
            <w:r>
              <w:t>1.Anlatım 2.Soru-cevap 3. İnceleme 4.Grup Tartışması 5.Bireysel Çalışmalar 6.Grup Çalışması 7. Gezi ve Gözlem / Sanal Gezi</w:t>
            </w:r>
            <w:r>
              <w:t>1.Anlatım 2.Soru-cevap 3. İnceleme 4.Grup Tartışması 5.Bireysel Çalışmalar 6.Grup Çalışması 7. Gezi ve Gözlem / Sanal Gezi</w:t>
            </w:r>
            <w:r>
              <w:t>1.Anlatım 2.Soru-cevap 3. İnceleme 4.Grup Tartışması 5.Bireysel Çalışmalar 6.Grup Çalışması 7. Gezi ve Gözlem / Sanal Gezi</w:t>
            </w:r>
          </w:p>
        </w:tc>
        <w:tc>
          <w:tcPr>
            <w:vAlign w:val="center"/>
          </w:tcPr>
          <w:p>
            <w:r>
              <w:t>Sesli ve görüntülü eğitim araçları</w:t>
            </w:r>
            <w:r>
              <w:t>Sesli ve görüntülü eğitim araçları</w:t>
            </w:r>
            <w:r>
              <w:t>Sesli ve görüntülü eğitim araçları</w:t>
            </w:r>
          </w:p>
        </w:tc>
        <w:tc>
          <w:tcPr>
            <w:vAlign w:val="center"/>
          </w:tcPr>
          <w:p>
            <w:r>
              <w:t>Şehrin fırsatlar sunduğu kadar, riskler de içerdiği vurgulanır. Eğitim, sağlık, iş, sanat ve sosyo-kültürel imkânların yanı sıra çevresinde oluşabilecek tehlikeler açıklanarak (doğal afet, şiddet, madde bağımlılığı, trafik güvenliği, cinsel istismar vb.) nasıl korunabilecekleri konusunda bilgi verilmelidir.</w:t>
            </w:r>
            <w:r>
              <w:t>Şehrin fırsatlar sunduğu kadar, riskler de içerdiği vurgulanır. Eğitim, sağlık, iş, sanat ve sosyo-kültürel imkânların yanı sıra çevresinde oluşabilecek tehlikeler açıklanarak (doğal afet, şiddet, madde bağımlılığı, trafik güvenliği, cinsel istismar vb.) nasıl korunabilecekleri konusunda bilgi verilmelidir.</w:t>
            </w:r>
            <w:r>
              <w:t>Şehrin fırsatlar sunduğu kadar, riskler de içerdiği vurgulanır. Eğitim, sağlık, iş, sanat ve sosyo-kültürel imkânların yanı sıra çevresinde oluşabilecek tehlikeler açıklanarak (doğal afet, şiddet, madde bağımlılığı, trafik güvenliği, cinsel istismar vb.) nasıl korunabilecekleri konusunda bilgi verilmelidir.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Şehirde Yaşam</w:t>
            </w:r>
          </w:p>
        </w:tc>
        <w:tc>
          <w:tcPr>
            <w:vAlign w:val="center"/>
          </w:tcPr>
          <w:p>
            <w:r>
              <w:t>Ş.2.4. Engelsiz yaşam alanlarının önemini kavrar.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Engelsiz yaşam alanlarını doğru uygulayan şehirlerden örnekler verilebilir.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Şehirde Yaşam</w:t>
            </w:r>
          </w:p>
        </w:tc>
        <w:tc>
          <w:tcPr>
            <w:vAlign w:val="center"/>
          </w:tcPr>
          <w:p>
            <w:r>
              <w:t>Ş.2.5. Şehrin sadece insanlardan oluşmadığını, diğer canlılara karşı şefkatli ve duyarlı olmanın gerekliliğini kavrar.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Şehrimi Tanıyorum</w:t>
            </w:r>
          </w:p>
        </w:tc>
        <w:tc>
          <w:tcPr>
            <w:vAlign w:val="center"/>
          </w:tcPr>
          <w:p>
            <w:r>
              <w:t>Ş.3.1. Yaşadığı ilin coğrafi konumunu ve coğrafi özelliklerini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İlin ülke içindeki yeri ve konumu, komşuları, fiziki özellikleri (iklim, bitki örtüsü, endemik türler, akarsu, göl, deniz, dağ, ova vb.) üzerinde durulur.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Şehrimi Tanıyorum</w:t>
            </w:r>
          </w:p>
        </w:tc>
        <w:tc>
          <w:tcPr>
            <w:vAlign w:val="center"/>
          </w:tcPr>
          <w:p>
            <w:r>
              <w:t>Ş.3.1. Yaşadığı ilin coğrafi konumunu ve coğrafi özelliklerini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İlin ülke içindeki yeri ve konumu, komşuları, fiziki özellikleri (iklim, bitki örtüsü, endemik türler, akarsu, göl, deniz, dağ, ova vb.) üzerinde durulur.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Şehrimi Tanıyorum</w:t>
            </w:r>
          </w:p>
        </w:tc>
        <w:tc>
          <w:tcPr>
            <w:vAlign w:val="center"/>
          </w:tcPr>
          <w:p>
            <w:r>
              <w:t>Ş.3.2. Yaşadığı şehirdeki insan doğa etkileşimini açıklar.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Yaşanılan şehrin coğrafi özelliklerinin insan yaşamı üzerindeki yeme-içme, giyim-kuşam, barınma gibi örnekler üzerinden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Şehrimi Tanıyorum</w:t>
            </w:r>
          </w:p>
        </w:tc>
        <w:tc>
          <w:tcPr>
            <w:vAlign w:val="center"/>
          </w:tcPr>
          <w:p>
            <w:r>
              <w:t>Ş.3.3. Yaşadığı şehrin demografik yapısını açıklar.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Yaşanılan şehirdeki nüfusun yaş grupları, cinsiyet ve çalışanların ekonomik faaliyet kollarına göre dağılımına yer verilir. Yaşanılan şehirdeki nüfusun dağılışına etki eden başlıca faktörlere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Şehrimi Tanıyorum</w:t>
            </w:r>
          </w:p>
        </w:tc>
        <w:tc>
          <w:tcPr>
            <w:vAlign w:val="center"/>
          </w:tcPr>
          <w:p>
            <w:r>
              <w:t>Ş.3.4. Yaşadığı şehirde karşılaşılabilecek doğal afetleri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Yaşadığı şehirdeki muhtemel doğal afetler ve bunlara karşı alınması gereken tedbirlere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Şehrimi Tanıyorum</w:t>
            </w:r>
            <w:r>
              <w:t>Şehrimi Tanıyorum</w:t>
            </w:r>
          </w:p>
        </w:tc>
        <w:tc>
          <w:tcPr>
            <w:vAlign w:val="center"/>
          </w:tcPr>
          <w:p>
            <w:r>
              <w:t>Ş.3.5. Yaşadığı ilin dünden bugüne idari yapısını tanır.</w:t>
            </w:r>
            <w:r>
              <w:t>Ş.3.5. Yaşadığı ilin dünden bugüne idari yapısını tanır.</w:t>
            </w:r>
          </w:p>
        </w:tc>
        <w:tc>
          <w:tcPr>
            <w:vAlign w:val="center"/>
          </w:tcPr>
          <w:p>
            <w:r>
              <w:t>1.Anlatım 2.Soru-cevap 3. İnceleme 4.Grup Tartışması 5.Bireysel Çalışmalar 6.Grup Çalışması 7. Gezi ve Gözlem / Sanal Gezi</w:t>
            </w:r>
            <w:r>
              <w:t>1.Anlatım 2.Soru-cevap 3. İnceleme 4.Grup Tartışması 5.Bireysel Çalışmalar 6.Grup Çalışması 7. Gezi ve Gözlem / Sanal Gezi</w:t>
            </w:r>
          </w:p>
        </w:tc>
        <w:tc>
          <w:tcPr>
            <w:vAlign w:val="center"/>
          </w:tcPr>
          <w:p>
            <w:r>
              <w:t>Sesli ve görüntülü eğitim araçları</w:t>
            </w:r>
            <w:r>
              <w:t>Sesli ve görüntülü eğitim araçları</w:t>
            </w:r>
          </w:p>
        </w:tc>
        <w:tc>
          <w:tcPr>
            <w:vAlign w:val="center"/>
          </w:tcPr>
          <w:p>
            <w:r>
              <w:t>İlin tarihteki ve bugünkü yönetim konumu ile ilin, ilçe ve beldeleri tanıtılır.</w:t>
            </w:r>
            <w:r>
              <w:t>İlin tarihteki ve bugünkü yönetim konumu ile ilin, ilçe ve beldeleri tanıtılır.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Şehrimi Tanıyorum</w:t>
            </w:r>
          </w:p>
        </w:tc>
        <w:tc>
          <w:tcPr>
            <w:vAlign w:val="center"/>
          </w:tcPr>
          <w:p>
            <w:r>
              <w:t>Ş.3.5. Yaşadığı ilin dünden bugüne idari yapısını tanır.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İlin tarihteki ve bugünkü yönetim konumu ile ilin, ilçe ve beldeleri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Şehrimi Tanıyorum</w:t>
            </w:r>
            <w:r>
              <w:t>Şehrimi Tanıyorum</w:t>
            </w:r>
          </w:p>
        </w:tc>
        <w:tc>
          <w:tcPr>
            <w:vAlign w:val="center"/>
          </w:tcPr>
          <w:p>
            <w:r>
              <w:t>Ş.3.6. Yaşadığı şehrin kuruluş ve gelişim sürecini araştırır.</w:t>
            </w:r>
            <w:r>
              <w:t>Ş.3.6. Yaşadığı şehrin kuruluş ve gelişim sürecini araştırır.</w:t>
            </w:r>
          </w:p>
        </w:tc>
        <w:tc>
          <w:tcPr>
            <w:vAlign w:val="center"/>
          </w:tcPr>
          <w:p>
            <w:r>
              <w:t>1.Anlatım 2.Soru-cevap 3. İnceleme 4.Grup Tartışması 5.Bireysel Çalışmalar 6.Grup Çalışması 7. Gezi ve Gözlem / Sanal Gezi</w:t>
            </w:r>
            <w:r>
              <w:t>1.Anlatım 2.Soru-cevap 3. İnceleme 4.Grup Tartışması 5.Bireysel Çalışmalar 6.Grup Çalışması 7. Gezi ve Gözlem / Sanal Gezi</w:t>
            </w:r>
          </w:p>
        </w:tc>
        <w:tc>
          <w:tcPr>
            <w:vAlign w:val="center"/>
          </w:tcPr>
          <w:p>
            <w:r>
              <w:t>Sesli ve görüntülü eğitim araçları</w:t>
            </w:r>
            <w:r>
              <w:t>Sesli ve görüntülü eğitim araçları</w:t>
            </w:r>
          </w:p>
        </w:tc>
        <w:tc>
          <w:tcPr>
            <w:vAlign w:val="center"/>
          </w:tcPr>
          <w:p>
            <w:r>
              <w:t>Şehrin kronolojisi ve şehrin eski adları vurgulanır, varsa adların hikâyeleri anlatılır. Bunun yanı sıra Millî Mücadele ve Cumhuriyet’in ilanı sürecindeki yeri ve önemi araştırma konusuna dâhil edilebilir.</w:t>
            </w:r>
            <w:r>
              <w:t>Şehrin kronolojisi ve şehrin eski adları vurgulanır, varsa adların hikâyeleri anlatılır. Bunun yanı sıra Millî Mücadele ve Cumhuriyet’in ilanı sürecindeki yeri ve önemi araştırma konusuna dâhil edilebilir.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Şehrimi Tanıyorum</w:t>
            </w:r>
          </w:p>
        </w:tc>
        <w:tc>
          <w:tcPr>
            <w:vAlign w:val="center"/>
          </w:tcPr>
          <w:p>
            <w:r>
              <w:t>Ş.3.6. Yaşadığı şehrin kuruluş ve gelişim sürecini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Şehrin kronolojisi ve şehrin eski adları vurgulanır, varsa adların hikâyeleri anlatılır. Bunun yanı sıra Millî Mücadele ve Cumhuriyet’in ilanı sürecindeki yeri ve önemi araştırma konusuna dâhil edilebilir.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Şehrimi Tanıyorum</w:t>
            </w:r>
          </w:p>
        </w:tc>
        <w:tc>
          <w:tcPr>
            <w:vAlign w:val="center"/>
          </w:tcPr>
          <w:p>
            <w:r>
              <w:t>Ş.3.7. Yaşadığı şehre komşu ve kardeş şehirlerin benzer ve farklı yönlerini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Şehrim Çalışıyor</w:t>
            </w:r>
          </w:p>
        </w:tc>
        <w:tc>
          <w:tcPr>
            <w:vAlign w:val="center"/>
          </w:tcPr>
          <w:p>
            <w:r>
              <w:t>Ş.4.1. Şehrin gelişiminde etkili olan ekonomik unsurların önemini kavrar.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Yaşadığı şehrin sanayi, ulaşım, ticaret, yer altı, yer üstü kaynakları, tarım, hayvancılık ve ormancılık faaliyetlerinin nüfus ve yerleşme üzerindeki etkisi açıklanır. Yaşadığı şehrin ekonomik gelişime açık alanları belirtilebilir.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Şehrim Çalışıyor</w:t>
            </w:r>
          </w:p>
        </w:tc>
        <w:tc>
          <w:tcPr>
            <w:vAlign w:val="center"/>
          </w:tcPr>
          <w:p>
            <w:r>
              <w:t>Ş.4.2. Şehre özgü üretim alanlarını ve zanaatları tanır.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Yaşadığı şehrin zanaatla ilgili unsurlarının araştırılması sağlanarak teknolojideki gelişimin bunlar üzerindeki etkisi vurgulanır. Ayrıca zanaatların ekonomiye katkısı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Şehrim Çalışıyor</w:t>
            </w:r>
          </w:p>
        </w:tc>
        <w:tc>
          <w:tcPr>
            <w:vAlign w:val="center"/>
          </w:tcPr>
          <w:p>
            <w:r>
              <w:t>Ş.4.3. Yaşadığı şehrin turizme katkılarını fark eder.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Şehrin tarihî, doğal, dinî, kültürel unsurlarıyla birlikte anıt eserler, millî parklar, ören yerleri, müzeler, yaylalar, plajlar, rekreasyon alanları, tarihî ve doğal güzelliklerinin yanı sıra somut olmayan kültürel mirasın önemi üzerinde durulur ve şehrin turizm potansiyelinin ülke ekonomisine katkılarının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Şehrim Çalışıyor</w:t>
            </w:r>
          </w:p>
        </w:tc>
        <w:tc>
          <w:tcPr>
            <w:vAlign w:val="center"/>
          </w:tcPr>
          <w:p>
            <w:r>
              <w:t>Ş.4.4. Yaşadığı şehrin ulaşım ve iletişim imkânlarını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Ulaşımın şehre sağladığı faydalar ile kendi yaşantısı üzerindeki etkisini fark etmesi sağlanır. Acil durumlarda ulaşılması gereken numaralar (Polis, İtfaiye, Sağlık vb.)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Şehrimde Ben</w:t>
            </w:r>
          </w:p>
        </w:tc>
        <w:tc>
          <w:tcPr>
            <w:vAlign w:val="center"/>
          </w:tcPr>
          <w:p>
            <w:r>
              <w:t>Ş.5.1. Yaşadığı şehrin kültür ve sanat imkânlarını bilir.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Kütüphaneler, tarihî ve turistik mekânlar, bilim, eğitim ve sanat merkezleri, sanat galerileri, sinemalar, tiyatrolar, sanat etkinlikleri ve şenlikler (festivaller ve fuarlar) hakkında bilgi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Şehrimde Ben</w:t>
            </w:r>
          </w:p>
        </w:tc>
        <w:tc>
          <w:tcPr>
            <w:vAlign w:val="center"/>
          </w:tcPr>
          <w:p>
            <w:r>
              <w:t>Ş.5.2. Yaşadığı şehrin tarihî ve kültürel mekânlarını inceler.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Şehre kimlik kazandıran eserler tanıtılır. Bu eserlerin şehre kimlik kazandırmadaki rolü üzerinde durulurken tarihçesinin de araştırılması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Şehrimde Ben</w:t>
            </w:r>
          </w:p>
        </w:tc>
        <w:tc>
          <w:tcPr>
            <w:vAlign w:val="center"/>
          </w:tcPr>
          <w:p>
            <w:r>
              <w:t>Ş.5.2. Yaşadığı şehrin tarihî ve kültürel mekânlarını inceler.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Şehre kimlik kazandıran eserler tanıtılır. Bu eserlerin şehre kimlik kazandırmadaki rolü üzerinde durulurken tarihçesinin de araştırılması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Şehrimde Ben</w:t>
            </w:r>
          </w:p>
        </w:tc>
        <w:tc>
          <w:tcPr>
            <w:vAlign w:val="center"/>
          </w:tcPr>
          <w:p>
            <w:r>
              <w:t>Ş.5.3. Şehrin yetiştirdiği tarihî şahsiyetleri, sanat, edebiyat, müzik, spor ve bilim insanlarını tanır.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Şehrimde Ben</w:t>
            </w:r>
          </w:p>
        </w:tc>
        <w:tc>
          <w:tcPr>
            <w:vAlign w:val="center"/>
          </w:tcPr>
          <w:p>
            <w:r>
              <w:t>Ş.5.4. Yaşadığı şehrin somut olmayan kültür varlıklarını keşfeder.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Halk oyunları, geleneksel giyim kuşam, yemekler, el sanatları hakkında bilgi verilir. Masal, destan, efsane, türkü, mani, deyiş ve ninni gibi sözlü edebiyat türleri konusunda da araştırma yapılması sağlanır. Yöresel çocuk oyunları üzerinde 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Şehrimde Ben</w:t>
            </w:r>
          </w:p>
        </w:tc>
        <w:tc>
          <w:tcPr>
            <w:vAlign w:val="center"/>
          </w:tcPr>
          <w:p>
            <w:r>
              <w:t>Ş.5.4. Yaşadığı şehrin somut olmayan kültür varlıklarını keşfeder.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Halk oyunları, geleneksel giyim kuşam, yemekler, el sanatları hakkında bilgi verilir. Masal, destan, efsane, türkü, mani, deyiş ve ninni gibi sözlü edebiyat türleri konusunda da araştırma yapılması sağlanır. Yöresel çocuk oyunları üzerinde 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Şehrimde Ben</w:t>
            </w:r>
          </w:p>
        </w:tc>
        <w:tc>
          <w:tcPr>
            <w:vAlign w:val="center"/>
          </w:tcPr>
          <w:p>
            <w:r>
              <w:t>Ş.5.5. Yaşadığı şehre özgü dil özelliklerini fark eder.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Şehre/yöreye ait ağız, deyiş ve özgün söz varlığı hakkında farkındalık oluşturulur.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Şehrimde Ben</w:t>
            </w:r>
          </w:p>
        </w:tc>
        <w:tc>
          <w:tcPr>
            <w:vAlign w:val="center"/>
          </w:tcPr>
          <w:p>
            <w:r>
              <w:t>Ş.5.6. Yaşadığı şehre özgü yerel yayıncılığın zaman içerisindeki gelişimini ve bugünkü durumunu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Yaşadığı yerdeki yerel medya tanıtılırken yaş grubunun özellikleri ile millî ve manevi değerler gözetilmelidir.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Şehrimde Ben</w:t>
            </w:r>
          </w:p>
        </w:tc>
        <w:tc>
          <w:tcPr>
            <w:vAlign w:val="center"/>
          </w:tcPr>
          <w:p>
            <w:r>
              <w:t>Ş.5.7. Yaşadığı şehre özgü müzik kültürünü tanır.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Şehrimde Ben</w:t>
            </w:r>
          </w:p>
        </w:tc>
        <w:tc>
          <w:tcPr>
            <w:vAlign w:val="center"/>
          </w:tcPr>
          <w:p>
            <w:r>
              <w:t>Ş.5.8. Yaşadığı şehrin önemli günlerini bilir.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Sanat etkinlikleri, festivaller ve kurtuluş günleri gibi önemli günler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Şehrimde Ben</w:t>
            </w:r>
          </w:p>
        </w:tc>
        <w:tc>
          <w:tcPr>
            <w:vAlign w:val="center"/>
          </w:tcPr>
          <w:p>
            <w:r>
              <w:t>Ş.5.9. Yaşadığı şehrin çocuk ve gençlere sağladığı hizmetleri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r>
              <w:t>Örgün ve yaygın eğitim kurumları, üniversiteler, özel eğitim hizmetleri, çocuklara uygun eğlence alanları, spor kulüpleri ve faaliyetleri, kütüphane ve araştırma merkezleri üzerinde durulur.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Şehrimde Ben</w:t>
            </w:r>
          </w:p>
        </w:tc>
        <w:tc>
          <w:tcPr>
            <w:vAlign w:val="center"/>
          </w:tcPr>
          <w:p>
            <w:r>
              <w:t>Ş.5.10. Yaşadığı şehirdeki geleneksel ve güncel spor imkânlarını ve faaliyetlerini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Şehrimde Ben</w:t>
            </w:r>
          </w:p>
        </w:tc>
        <w:tc>
          <w:tcPr>
            <w:vAlign w:val="center"/>
          </w:tcPr>
          <w:p>
            <w:r>
              <w:t>Ş.5.10. Yaşadığı şehirdeki geleneksel ve güncel spor imkânlarını ve faaliyetlerini araştırır.</w:t>
            </w:r>
          </w:p>
        </w:tc>
        <w:tc>
          <w:tcPr>
            <w:vAlign w:val="center"/>
          </w:tcPr>
          <w:p>
            <w:r>
              <w:t>1.Anlatım 2.Soru-cevap 3. İnceleme 4.Grup Tartışması 5.Bireysel Çalışmalar 6.Grup Çalışması 7. Gezi ve Gözlem / Sanal Gezi</w:t>
            </w:r>
          </w:p>
        </w:tc>
        <w:tc>
          <w:tcPr>
            <w:vAlign w:val="center"/>
          </w:tcPr>
          <w:p>
            <w:r>
              <w:t>Sesli ve görüntülü eğitim araçları</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