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TRAFİK GÜVENLİĞİ DERSİ ...... SINIFI</w:t>
        <w:br/>
        <w:t>ÜNİTELENDİRİLMİŞ YILLIK DERS PLANI</w:t>
      </w:r>
    </w:p>
    <w:tbl>
      <w:tblPr>
        <w:tblStyle w:val="TableGrid"/>
        <w:tblW w:w="5000" w:type="pct"/>
        <w:tblInd w:w="-113" w:type="dxa"/>
        <w:tblLook w:val="04A0"/>
      </w:tblPr>
      <w:tblGrid>
        <w:gridCol w:w="742"/>
        <w:gridCol w:w="969"/>
        <w:gridCol w:w="531"/>
        <w:gridCol w:w="1161"/>
        <w:gridCol w:w="891"/>
        <w:gridCol w:w="1088"/>
        <w:gridCol w:w="1386"/>
        <w:gridCol w:w="773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ETKİNLİKLER</w:t>
            </w:r>
          </w:p>
        </w:tc>
        <w:tc>
          <w:tcPr>
            <w:vAlign w:val="center"/>
          </w:tcPr>
          <w:p>
            <w:pPr>
              <w:rPr>
                <w:b/>
              </w:rPr>
            </w:pPr>
            <w:r>
              <w:rPr>
                <w:b/>
              </w:rPr>
              <w:t>ÖĞRENME ÖĞRETME YÖNTEM VE TEKNİKLERİ</w:t>
            </w:r>
          </w:p>
        </w:tc>
        <w:tc>
          <w:tcPr>
            <w:vAlign w:val="center"/>
          </w:tcPr>
          <w:p>
            <w:pPr>
              <w:rPr>
                <w:b/>
              </w:rPr>
            </w:pPr>
            <w:r>
              <w:rPr>
                <w:b/>
              </w:rPr>
              <w:t>KULLANILAN EĞİTİM TEKNOLOJİLERİ ARAÇ VE GEREÇLER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4.1.1. Trafikte kendisinin ve başkalarının hayatının önemli olduğunu fark eder.</w:t>
            </w:r>
          </w:p>
        </w:tc>
        <w:tc>
          <w:tcPr>
            <w:vAlign w:val="center"/>
          </w:tcPr>
          <w:p>
            <w:pPr>
              <w:rPr>
                <w:b/>
              </w:rPr>
            </w:pPr>
            <w:r>
              <w:t>Trafikte İnsan ve İnsan Hayatının Önemi</w:t>
            </w:r>
          </w:p>
        </w:tc>
        <w:tc>
          <w:tcPr>
            <w:vAlign w:val="center"/>
          </w:tcPr>
          <w:p>
            <w:pPr>
              <w:rPr>
                <w:b/>
              </w:rPr>
            </w:pPr>
            <w:r>
              <w:t>Anlatım Gösterip Yaptırma Araştırma Tartışma Beyin Fırtınası</w:t>
            </w:r>
          </w:p>
        </w:tc>
        <w:tc>
          <w:tcPr>
            <w:vAlign w:val="center"/>
          </w:tcPr>
          <w:p>
            <w:pPr>
              <w:rPr>
                <w:b/>
              </w:rPr>
            </w:pPr>
            <w:r>
              <w:t>Trafik Güvenliği Ders Kitabı Trafik Güvenliği Ders Defteri Akıllı Tahta Bilgisayar</w:t>
            </w:r>
          </w:p>
        </w:tc>
        <w:tc>
          <w:tcPr>
            <w:vAlign w:val="center"/>
          </w:tcPr>
          <w:p>
            <w:pPr>
              <w:rPr>
                <w:b/>
              </w:rPr>
            </w:pPr>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4.1.2. Trafikle ilgili temel kavramları açıklar.</w:t>
            </w:r>
          </w:p>
        </w:tc>
        <w:tc>
          <w:tcPr>
            <w:vAlign w:val="center"/>
          </w:tcPr>
          <w:p>
            <w:r>
              <w:t>Trafikle İlgili Temel Kavramlar</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4.1.2. Trafikle ilgili temel kavramları açıklar.</w:t>
            </w:r>
          </w:p>
        </w:tc>
        <w:tc>
          <w:tcPr>
            <w:vAlign w:val="center"/>
          </w:tcPr>
          <w:p>
            <w:r>
              <w:t>Trafikle İlgili Temel Kavramlar</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4.1.3. Trafik işaretleri ve işaret levhalarının önemini araştırır.</w:t>
            </w:r>
          </w:p>
        </w:tc>
        <w:tc>
          <w:tcPr>
            <w:vAlign w:val="center"/>
          </w:tcPr>
          <w:p>
            <w:r>
              <w:t>Trafik İşaretlerini ve İşaret Levhalarını Tanıyalım</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4.1.3. Trafik işaretleri ve işaret levhalarının önemini araştırır.</w:t>
            </w:r>
          </w:p>
        </w:tc>
        <w:tc>
          <w:tcPr>
            <w:vAlign w:val="center"/>
          </w:tcPr>
          <w:p>
            <w:r>
              <w:t>Trafik İşaretlerini ve İşaret Levhalarını Tanıyalım</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4.1.4. Yaya olarak trafik kurallarına uyar.</w:t>
            </w:r>
          </w:p>
        </w:tc>
        <w:tc>
          <w:tcPr>
            <w:vAlign w:val="center"/>
          </w:tcPr>
          <w:p>
            <w:r>
              <w:t>Yayaların Uyması Gereken Kurallar</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4.1.4. Yaya olarak trafik kurallarına uyar.</w:t>
            </w:r>
          </w:p>
        </w:tc>
        <w:tc>
          <w:tcPr>
            <w:vAlign w:val="center"/>
          </w:tcPr>
          <w:p>
            <w:r>
              <w:t>Yayaların Uyması Gereken Kurallar</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4.1.5. Günlük yaşantısında çevresindeki güvenli yolları kullanır</w:t>
            </w:r>
            <w:r>
              <w:t>4.1.5. Günlük yaşantısında çevresindeki güvenli yolları kullanır</w:t>
            </w:r>
            <w:r>
              <w:t>4.1.5. Günlük yaşantısında çevresindeki güvenli yolları kullanır</w:t>
            </w:r>
          </w:p>
        </w:tc>
        <w:tc>
          <w:tcPr>
            <w:vAlign w:val="center"/>
          </w:tcPr>
          <w:p>
            <w:r>
              <w:t>Güvenli Yolları Kullanalım</w:t>
            </w:r>
            <w:r>
              <w:t>Güvenli Yolları Kullanalım</w:t>
            </w:r>
            <w:r>
              <w:t>Güvenli Yolları Kullanalım</w:t>
            </w:r>
          </w:p>
        </w:tc>
        <w:tc>
          <w:tcPr>
            <w:vAlign w:val="center"/>
          </w:tcPr>
          <w:p>
            <w:r>
              <w:t>Anlatım Gösterip Yaptırma Araştırma Tartışma Beyin Fırtınası</w:t>
            </w:r>
            <w:r>
              <w:t>Anlatım Gösterip Yaptırma Araştırma Tartışma Beyin Fırtınası</w:t>
            </w:r>
            <w:r>
              <w:t>Anlatım Gösterip Yaptırma Araştırma Tartışma Beyin Fırtınası</w:t>
            </w:r>
          </w:p>
        </w:tc>
        <w:tc>
          <w:tcPr>
            <w:vAlign w:val="center"/>
          </w:tcPr>
          <w:p>
            <w:r>
              <w:t>Trafik Güvenliği Ders Kitabı Trafik Güvenliği Ders Defteri Akıllı Tahta Bilgisayar</w:t>
            </w:r>
            <w:r>
              <w:t>Trafik Güvenliği Ders Kitabı Trafik Güvenliği Ders Defteri Akıllı Tahta Bilgisayar</w:t>
            </w:r>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1.DÖNEM 1.YAZILI SINAVI</w:t>
            </w:r>
          </w:p>
        </w:tc>
        <w:tc>
          <w:tcPr>
            <w:vAlign w:val="center"/>
          </w:tcPr>
          <w:p>
            <w:r>
              <w:t>Güvenli Yolları Kullanalım</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4.1.6. Taşıt trafiğine kapalı alanlarda oyun araçlarını güvenli kullanır.</w:t>
            </w:r>
          </w:p>
        </w:tc>
        <w:tc>
          <w:tcPr>
            <w:vAlign w:val="center"/>
          </w:tcPr>
          <w:p>
            <w:r>
              <w:t>Oyun Araçlarını Güvenli Kullanalım</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4.1.6. Taşıt trafiğine kapalı alanlarda oyun araçlarını güvenli kullanır.</w:t>
            </w:r>
          </w:p>
        </w:tc>
        <w:tc>
          <w:tcPr>
            <w:vAlign w:val="center"/>
          </w:tcPr>
          <w:p>
            <w:r>
              <w:t>Oyun Araçlarını Güvenli Kullanalım</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4.1.7. Ulaşım araçlarını çeşitli özellikleri açısından karşılaştırır.</w:t>
            </w:r>
          </w:p>
        </w:tc>
        <w:tc>
          <w:tcPr>
            <w:vAlign w:val="center"/>
          </w:tcPr>
          <w:p>
            <w:r>
              <w:t>Ulaşım Araçları</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4.1.7. Ulaşım araçlarını çeşitli özellikleri açısından karşılaştırır.</w:t>
            </w:r>
          </w:p>
        </w:tc>
        <w:tc>
          <w:tcPr>
            <w:vAlign w:val="center"/>
          </w:tcPr>
          <w:p>
            <w:r>
              <w:t>Ulaşım Araçları</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4.1.8. Trafikte geçiş üstünlüğü olan taşıtları tanır.</w:t>
            </w:r>
          </w:p>
        </w:tc>
        <w:tc>
          <w:tcPr>
            <w:vAlign w:val="center"/>
          </w:tcPr>
          <w:p>
            <w:r>
              <w:t>Geçiş Üstünlüğü</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4.1.9. Trafikle ilgili meslekleri ve kurumları araştırır.</w:t>
            </w:r>
          </w:p>
        </w:tc>
        <w:tc>
          <w:tcPr>
            <w:vAlign w:val="center"/>
          </w:tcPr>
          <w:p>
            <w:r>
              <w:t>Trafikle İlgili Meslek ve Kurumları Tanıyalım</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4.1.9. Trafikle ilgili meslekleri ve kurumları araştırır.</w:t>
            </w:r>
            <w:r>
              <w:t>4.1.9. Trafikle ilgili meslekleri ve kurumları araştırır.</w:t>
            </w:r>
          </w:p>
        </w:tc>
        <w:tc>
          <w:tcPr>
            <w:vAlign w:val="center"/>
          </w:tcPr>
          <w:p>
            <w:r>
              <w:t>Trafikle İlgili Meslek ve Kurumları Tanıyalım</w:t>
            </w:r>
            <w:r>
              <w:t>Trafikle İlgili Meslek ve Kurumları Tanıyalım</w:t>
            </w:r>
          </w:p>
        </w:tc>
        <w:tc>
          <w:tcPr>
            <w:vAlign w:val="center"/>
          </w:tcPr>
          <w:p>
            <w:r>
              <w:t>Anlatım Gösterip Yaptırma Araştırma Tartışma Beyin Fırtınası</w:t>
            </w:r>
            <w:r>
              <w:t>Anlatım Gösterip Yaptırma Araştırma Tartışma Beyin Fırtınası</w:t>
            </w:r>
          </w:p>
        </w:tc>
        <w:tc>
          <w:tcPr>
            <w:vAlign w:val="center"/>
          </w:tcPr>
          <w:p>
            <w:r>
              <w:t>Trafik Güvenliği Ders Kitabı Trafik Güvenliği Ders Defteri Akıllı Tahta Bilgisayar</w:t>
            </w:r>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1.DÖNEM 2.YAZILI SINAVI</w:t>
            </w:r>
          </w:p>
        </w:tc>
        <w:tc>
          <w:tcPr>
            <w:vAlign w:val="center"/>
          </w:tcPr>
          <w:p>
            <w:r>
              <w:t>Trafikle İlgili Meslek ve Kurumları Tanıyalım</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4.1.10. Trafikte toplu taşıma araçlarını kullanmanın önemini kavrar.</w:t>
            </w:r>
            <w:r>
              <w:t>4.1.10. Trafikte toplu taşıma araçlarını kullanmanın önemini kavrar.</w:t>
            </w:r>
          </w:p>
        </w:tc>
        <w:tc>
          <w:tcPr>
            <w:vAlign w:val="center"/>
          </w:tcPr>
          <w:p>
            <w:r>
              <w:t>Toplu Taşıma Araçları</w:t>
            </w:r>
            <w:r>
              <w:t>Toplu Taşıma Araçları</w:t>
            </w:r>
          </w:p>
        </w:tc>
        <w:tc>
          <w:tcPr>
            <w:vAlign w:val="center"/>
          </w:tcPr>
          <w:p>
            <w:r>
              <w:t>Anlatım Gösterip Yaptırma Araştırma Tartışma Beyin Fırtınası</w:t>
            </w:r>
            <w:r>
              <w:t>Anlatım Gösterip Yaptırma Araştırma Tartışma Beyin Fırtınası</w:t>
            </w:r>
          </w:p>
        </w:tc>
        <w:tc>
          <w:tcPr>
            <w:vAlign w:val="center"/>
          </w:tcPr>
          <w:p>
            <w:r>
              <w:t>Trafik Güvenliği Ders Kitabı Trafik Güvenliği Ders Defteri Akıllı Tahta Bilgisayar</w:t>
            </w:r>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4.1.10. Trafikte toplu taşıma araçlarını kullanmanın önemini kavrar.</w:t>
            </w:r>
          </w:p>
        </w:tc>
        <w:tc>
          <w:tcPr>
            <w:vAlign w:val="center"/>
          </w:tcPr>
          <w:p>
            <w:r>
              <w:t>Toplu Taşıma Araçları</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4.1.11. Taşıtlara binerken, taşıtlardan inerken ve taşıtlarda yolculuk ederken kurallara uyar.</w:t>
            </w:r>
          </w:p>
        </w:tc>
        <w:tc>
          <w:tcPr>
            <w:vAlign w:val="center"/>
          </w:tcPr>
          <w:p>
            <w:r>
              <w:t>Taşıtlara Biniş, Taşıtlardan İniş ve Taşıtlarda Yolculuk Kuralları</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4.1.12. Trafikte karşılaşılabilecek tehlikelere örnekler verir.</w:t>
            </w:r>
          </w:p>
        </w:tc>
        <w:tc>
          <w:tcPr>
            <w:vAlign w:val="center"/>
          </w:tcPr>
          <w:p>
            <w:r>
              <w:t>Trafik Kazalarının Nedenleri</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4.1.13. Trafikte karşılaşılabileceği tehlikelere karşı alınması gereken önlemleri nedenleriyle açıklar.</w:t>
            </w:r>
          </w:p>
        </w:tc>
        <w:tc>
          <w:tcPr>
            <w:vAlign w:val="center"/>
          </w:tcPr>
          <w:p>
            <w:r>
              <w:t>Trafikte Önlem Alalım</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4.1.14. Taşıt trafiğinde tehlikeli hareketlerden kaçınır.</w:t>
            </w:r>
          </w:p>
        </w:tc>
        <w:tc>
          <w:tcPr>
            <w:vAlign w:val="center"/>
          </w:tcPr>
          <w:p>
            <w:r>
              <w:t>Güvenli Yolculuk Kurallarına Uyalım</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4.1.15. Trafikte sorumlu, saygılı ve sabırlı olmanın gerekliliğini sorgular.</w:t>
            </w:r>
          </w:p>
        </w:tc>
        <w:tc>
          <w:tcPr>
            <w:vAlign w:val="center"/>
          </w:tcPr>
          <w:p>
            <w:r>
              <w:t>Trafikte Sorumlu, Saygılı ve Sabırlı Olalım</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4.1.16. Trafik kurallarına uymanın birey ve toplum hayatına etkilerini tartışır.</w:t>
            </w:r>
          </w:p>
        </w:tc>
        <w:tc>
          <w:tcPr>
            <w:vAlign w:val="center"/>
          </w:tcPr>
          <w:p>
            <w:r>
              <w:t>Trafik Kurallarına Uymanın Birey ve Toplum Hayatına Etkileri</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2.DÖNEM 1.YAZILI SINAVI</w:t>
            </w:r>
          </w:p>
        </w:tc>
        <w:tc>
          <w:tcPr>
            <w:vAlign w:val="center"/>
          </w:tcPr>
          <w:p>
            <w:r>
              <w:t>Trafik Kurallarına Uymanın Birey ve Toplum Hayatına Etkileri</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4.1.17. Trafik kurallarının etkin bir şekilde uygulanmasına yönelik önerilerde bulunur.</w:t>
            </w:r>
          </w:p>
        </w:tc>
        <w:tc>
          <w:tcPr>
            <w:vAlign w:val="center"/>
          </w:tcPr>
          <w:p>
            <w:r>
              <w:t>Trafik Kurallarının Uygulanması</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DÖNEM ARASI TATİLİ</w:t>
            </w:r>
          </w:p>
        </w:tc>
        <w:tc>
          <w:tcPr>
            <w:vAlign w:val="center"/>
          </w:tcPr>
          <w:p>
            <w:r>
              <w:t>Trafik Kurallarının Uygulanması</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4.2.1. Taşıtlarda bulunması gereken ilk yardım malzemelerini tanıtır.</w:t>
            </w:r>
          </w:p>
        </w:tc>
        <w:tc>
          <w:tcPr>
            <w:vAlign w:val="center"/>
          </w:tcPr>
          <w:p>
            <w:r>
              <w:t>İlkyardım Çantası</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4.2.1. Taşıtlarda bulunması gereken ilk yardım malzemelerini tanıtır.</w:t>
            </w:r>
          </w:p>
        </w:tc>
        <w:tc>
          <w:tcPr>
            <w:vAlign w:val="center"/>
          </w:tcPr>
          <w:p>
            <w:r>
              <w:t>İlkyardım Çantası</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EMEK VE DAYANIŞMA GÜNÜ</w:t>
            </w:r>
          </w:p>
        </w:tc>
        <w:tc>
          <w:tcPr>
            <w:vAlign w:val="center"/>
          </w:tcPr>
          <w:p>
            <w:r>
              <w:t>İlkyardım Çantası</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4.2.2. Trafikte ilk yardım gerektiren durumlarda kimlerden ve nasıl yardım istenmesi gerektiğini açıklar.</w:t>
            </w:r>
          </w:p>
        </w:tc>
        <w:tc>
          <w:tcPr>
            <w:vAlign w:val="center"/>
          </w:tcPr>
          <w:p>
            <w:r>
              <w:t>Kaza Anında Kimlerden Nasıl Yardım İsteyelim</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4.2.2. Trafikte ilk yardım gerektiren durumlarda kimlerden ve nasıl yardım istenmesi gerektiğini açıklar.</w:t>
            </w:r>
          </w:p>
        </w:tc>
        <w:tc>
          <w:tcPr>
            <w:vAlign w:val="center"/>
          </w:tcPr>
          <w:p>
            <w:r>
              <w:t>Kaza Anında Kimlerden Nasıl Yardım İsteyelim</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4.2.3. İlk yardım uygulamalarında doğru müdahalenin önemini tartışır.</w:t>
            </w:r>
          </w:p>
        </w:tc>
        <w:tc>
          <w:tcPr>
            <w:vAlign w:val="center"/>
          </w:tcPr>
          <w:p>
            <w:r>
              <w:t>Doğru Müdahale</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4.2.4. Hafif yaralanmalarda yapıması gerekli ilk yardım uygulamalarını araştırır.</w:t>
            </w:r>
          </w:p>
        </w:tc>
        <w:tc>
          <w:tcPr>
            <w:vAlign w:val="center"/>
          </w:tcPr>
          <w:p>
            <w:r>
              <w:t>Hafif Yaralanmalarda İlkyardım</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4.2.4. Hafif yaralanmalarda yapıması gerekli ilk yardım uygulamalarını araştırır.</w:t>
            </w:r>
          </w:p>
        </w:tc>
        <w:tc>
          <w:tcPr>
            <w:vAlign w:val="center"/>
          </w:tcPr>
          <w:p>
            <w:r>
              <w:t>Hafif Yaralanmalarda İlkyardım</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4.2.4. Hafif yaralanmalarda yapıması gerekli ilk yardım uygulamalarını araştırır.</w:t>
            </w:r>
          </w:p>
        </w:tc>
        <w:tc>
          <w:tcPr>
            <w:vAlign w:val="center"/>
          </w:tcPr>
          <w:p>
            <w:r>
              <w:t>Hafif Yaralanmalarda İlkyardım</w:t>
            </w:r>
          </w:p>
        </w:tc>
        <w:tc>
          <w:tcPr>
            <w:vAlign w:val="center"/>
          </w:tcPr>
          <w:p>
            <w:r>
              <w:t>Anlatım Gösterip Yaptırma Araştırma Tartışma Beyin Fırtınası</w:t>
            </w:r>
          </w:p>
        </w:tc>
        <w:tc>
          <w:tcPr>
            <w:vAlign w:val="center"/>
          </w:tcPr>
          <w:p>
            <w:r>
              <w:t>Trafik Güvenliği Ders Kitabı Trafik Güvenliği Ders Defteri Akıllı Tahta Bilgisayar</w:t>
            </w:r>
          </w:p>
        </w:tc>
        <w:tc>
          <w:tcPr>
            <w:vAlign w:val="center"/>
          </w:tcPr>
          <w:p>
            <w:r>
              <w:t>Trafiğin tanımı ve insan yaşamındaki yerinden bahsedilir. Öğrencilerin günlük yaşamında trafikte karşılaşabileceği temel kavramlar (yaya, yaya geçidi, kaldırım, taşıt, alt geçit, üst geçit, ışıklı trafik işaret cihazı, trafik levhaları, toplu taşıma, banket vb.) üzerinde durulur Trafik işaretleri ve işaret levhalarının şekillerinin (bilgilendirme, uyarı ve yasaklama) anlamları üzerinde durulur. Ayrıca trafik işaretleri ve işaret levhalarını korumanın gerekliliği vurgulanır.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