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PEYGAMBERİMİZİN HAYATI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815"/>
        <w:gridCol w:w="1489"/>
        <w:gridCol w:w="2881"/>
        <w:gridCol w:w="885"/>
        <w:gridCol w:w="4477"/>
        <w:gridCol w:w="713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DİSİPLİNLER ARASI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PEYGAMBERİMİZİN HAYATINDA ÖNEMLİ BİR ŞEHİR: TAİF</w:t>
            </w:r>
          </w:p>
        </w:tc>
        <w:tc>
          <w:tcPr>
            <w:vAlign w:val="center"/>
          </w:tcPr>
          <w:p>
            <w:r>
              <w:t>PH.10.1.1. Hz. Peygamber’in Taif yolculuğuna dair tarihsel empati kurabilme</w:t>
            </w:r>
          </w:p>
        </w:tc>
        <w:tc>
          <w:tcPr>
            <w:vAlign w:val="center"/>
          </w:tcPr>
          <w:p>
            <w:r>
              <w:t>a) Hz. Peygamber’in Taif yolculuğunu yorumlar</w:t>
            </w:r>
          </w:p>
        </w:tc>
        <w:tc>
          <w:tcPr>
            <w:vAlign w:val="center"/>
          </w:tcPr>
          <w:p>
            <w:r>
              <w:t>Taif Yolculuğu</w:t>
            </w:r>
          </w:p>
        </w:tc>
        <w:tc>
          <w:tcPr>
            <w:vAlign w:val="center"/>
          </w:tcPr>
          <w:p>
            <w:r>
              <w:t>bütüncül dereceli puanlama anahtarı, öğrenme günlüğü, analitik dereceli puanlama anahtarı, öz değerlendirme formu ve kısa cevaplı sorular kullanılarak değerlendirilebilir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PEYGAMBERİMİZİN HAYATINDA ÖNEMLİ BİR ŞEHİR: TAİF</w:t>
            </w:r>
          </w:p>
        </w:tc>
        <w:tc>
          <w:tcPr>
            <w:vAlign w:val="center"/>
          </w:tcPr>
          <w:p>
            <w:r>
              <w:t>PH.10.1.1. Hz. Peygamber’in Taif yolculuğuna dair tarihsel empati kurabilme</w:t>
            </w:r>
          </w:p>
        </w:tc>
        <w:tc>
          <w:tcPr>
            <w:vAlign w:val="center"/>
          </w:tcPr>
          <w:p>
            <w:r>
              <w:t>b) Hz. Peygamber’in Taif yolculuğuna dair tarihsel bağlamsallaştırma yapar.</w:t>
            </w:r>
          </w:p>
        </w:tc>
        <w:tc>
          <w:tcPr>
            <w:vAlign w:val="center"/>
          </w:tcPr>
          <w:p>
            <w:r>
              <w:t>slam Davetine Taiflilerin Tepkisi</w:t>
            </w:r>
          </w:p>
        </w:tc>
        <w:tc>
          <w:tcPr>
            <w:vAlign w:val="center"/>
          </w:tcPr>
          <w:p>
            <w:r>
              <w:t>bütüncül dereceli puanlama anahtarı, öğrenme günlüğü, analitik dereceli puanlama anahtarı, öz değerlendirme formu ve kısa cevaplı sorular kullanılarak değerlendirilebilir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PEYGAMBERİMİZİN HAYATINDA ÖNEMLİ BİR ŞEHİR: TAİF</w:t>
            </w:r>
          </w:p>
        </w:tc>
        <w:tc>
          <w:tcPr>
            <w:vAlign w:val="center"/>
          </w:tcPr>
          <w:p>
            <w:r>
              <w:t>PH.10.1.1. Hz. Peygamber’in Taif yolculuğuna dair tarihsel empati kurabilme</w:t>
            </w:r>
          </w:p>
        </w:tc>
        <w:tc>
          <w:tcPr>
            <w:vAlign w:val="center"/>
          </w:tcPr>
          <w:p>
            <w:r>
              <w:t>b) Hz. Peygamber’in Taif yolculuğuna dair tarihsel bağlamsallaştırma yapar.</w:t>
            </w:r>
          </w:p>
        </w:tc>
        <w:tc>
          <w:tcPr>
            <w:vAlign w:val="center"/>
          </w:tcPr>
          <w:p>
            <w:r>
              <w:t>slam Davetine Taiflilerin Tepkisi</w:t>
            </w:r>
          </w:p>
        </w:tc>
        <w:tc>
          <w:tcPr>
            <w:vAlign w:val="center"/>
          </w:tcPr>
          <w:p>
            <w:r>
              <w:t>bütüncül dereceli puanlama anahtarı, öğrenme günlüğü, analitik dereceli puanlama anahtarı, öz değerlendirme formu ve kısa cevaplı sorular kullanılarak değerlendirilebilir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PEYGAMBERİMİZİN HAYATINDA ÖNEMLİ BİR ŞEHİR: TAİF</w:t>
            </w:r>
          </w:p>
        </w:tc>
        <w:tc>
          <w:tcPr>
            <w:vAlign w:val="center"/>
          </w:tcPr>
          <w:p>
            <w:r>
              <w:t>PH.10.1.1. Hz. Peygamber’in Taif yolculuğuna dair tarihsel empati kurabilme</w:t>
            </w:r>
          </w:p>
        </w:tc>
        <w:tc>
          <w:tcPr>
            <w:vAlign w:val="center"/>
          </w:tcPr>
          <w:p>
            <w:r>
              <w:t>c) Hz. Peygamber’in Taif yolculuğunu yapılandırır.</w:t>
            </w:r>
          </w:p>
        </w:tc>
        <w:tc>
          <w:tcPr>
            <w:vAlign w:val="center"/>
          </w:tcPr>
          <w:p>
            <w:r>
              <w:t>slam Davetine Taiflilerin Tepkisi</w:t>
            </w:r>
          </w:p>
        </w:tc>
        <w:tc>
          <w:tcPr>
            <w:vAlign w:val="center"/>
          </w:tcPr>
          <w:p>
            <w:r>
              <w:t>bütüncül dereceli puanlama anahtarı, öğrenme günlüğü, analitik dereceli puanlama anahtarı, öz değerlendirme formu ve kısa cevaplı sorular kullanılarak değerlendirilebilir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PEYGAMBERİMİZİN HAYATINDA ÖNEMLİ BİR ŞEHİR: TAİF</w:t>
            </w:r>
          </w:p>
        </w:tc>
        <w:tc>
          <w:tcPr>
            <w:vAlign w:val="center"/>
          </w:tcPr>
          <w:p>
            <w:r>
              <w:t>PH.10.1.1. Hz. Peygamber’in Taif yolculuğuna dair tarihsel empati kurabilme</w:t>
            </w:r>
          </w:p>
        </w:tc>
        <w:tc>
          <w:tcPr>
            <w:vAlign w:val="center"/>
          </w:tcPr>
          <w:p>
            <w:r>
              <w:t>c) Hz. Peygamber’in Taif yolculuğunu yapılandırır.</w:t>
            </w:r>
          </w:p>
        </w:tc>
        <w:tc>
          <w:tcPr>
            <w:vAlign w:val="center"/>
          </w:tcPr>
          <w:p>
            <w:r>
              <w:t>slam Davetine Taiflilerin Tepkisi</w:t>
            </w:r>
          </w:p>
        </w:tc>
        <w:tc>
          <w:tcPr>
            <w:vAlign w:val="center"/>
          </w:tcPr>
          <w:p>
            <w:r>
              <w:t>bütüncül dereceli puanlama anahtarı, öğrenme günlüğü, analitik dereceli puanlama anahtarı, öz değerlendirme formu ve kısa cevaplı sorular kullanılarak değerlendirilebilir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PEYGAMBERİMİZİN HAYATINDA ÖNEMLİ BİR ŞEHİR: TAİF</w:t>
            </w:r>
          </w:p>
        </w:tc>
        <w:tc>
          <w:tcPr>
            <w:vAlign w:val="center"/>
          </w:tcPr>
          <w:p>
            <w:r>
              <w:t>PH.10.1.2. Taif’in İslamlaşması olayını sentezleyebilme</w:t>
            </w:r>
          </w:p>
        </w:tc>
        <w:tc>
          <w:tcPr>
            <w:vAlign w:val="center"/>
          </w:tcPr>
          <w:p>
            <w:r>
              <w:t>a) Taif’in İslamlaşması sürecine dair unsurları araştırır.</w:t>
            </w:r>
          </w:p>
        </w:tc>
        <w:tc>
          <w:tcPr>
            <w:vAlign w:val="center"/>
          </w:tcPr>
          <w:p>
            <w:r>
              <w:t>slam Davetine Taiflilerin Tepkisi</w:t>
            </w:r>
          </w:p>
        </w:tc>
        <w:tc>
          <w:tcPr>
            <w:vAlign w:val="center"/>
          </w:tcPr>
          <w:p>
            <w:r>
              <w:t>bütüncül dereceli puanlama anahtarı, öğrenme günlüğü, analitik dereceli puanlama anahtarı, öz değerlendirme formu ve kısa cevaplı sorular kullanılarak değerlendirilebilir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PEYGAMBERİMİZİN HAYATINDA ÖNEMLİ BİR ŞEHİR: TAİF</w:t>
            </w:r>
            <w:r>
              <w:t>1. ÜNİTE: PEYGAMBERİMİZİN HAYATINDA ÖNEMLİ BİR ŞEHİR: TAİF</w:t>
            </w:r>
            <w:r>
              <w:t>1. ÜNİTE: PEYGAMBERİMİZİN HAYATINDA ÖNEMLİ BİR ŞEHİR: TAİF</w:t>
            </w:r>
          </w:p>
        </w:tc>
        <w:tc>
          <w:tcPr>
            <w:vAlign w:val="center"/>
          </w:tcPr>
          <w:p>
            <w:r>
              <w:t>PH.10.1.2. Taif’in İslamlaşması olayını sentezleyebilme</w:t>
            </w:r>
            <w:r>
              <w:t>PH.10.1.2. Taif’in İslamlaşması olayını sentezleyebilme</w:t>
            </w:r>
            <w:r>
              <w:t>PH.10.1.2. Taif’in İslamlaşması olayını sentezleyebilme</w:t>
            </w:r>
          </w:p>
        </w:tc>
        <w:tc>
          <w:tcPr>
            <w:vAlign w:val="center"/>
          </w:tcPr>
          <w:p>
            <w:r>
              <w:t>a) Taif’in İslamlaşması sürecine dair unsurları araştırır.</w:t>
            </w:r>
            <w:r>
              <w:t>a) Taif’in İslamlaşması sürecine dair unsurları araştırır.</w:t>
            </w:r>
            <w:r>
              <w:t>a) Taif’in İslamlaşması sürecine dair unsurları araştırır.</w:t>
            </w:r>
          </w:p>
        </w:tc>
        <w:tc>
          <w:tcPr>
            <w:vAlign w:val="center"/>
          </w:tcPr>
          <w:p>
            <w:r>
              <w:t>slam Davetine Taiflilerin Tepkisi</w:t>
            </w:r>
            <w:r>
              <w:t>slam Davetine Taiflilerin Tepkisi</w:t>
            </w:r>
            <w:r>
              <w:t>slam Davetine Taiflilerin Tepkisi</w:t>
            </w:r>
          </w:p>
        </w:tc>
        <w:tc>
          <w:tcPr>
            <w:vAlign w:val="center"/>
          </w:tcPr>
          <w:p>
            <w:r>
              <w:t>bütüncül dereceli puanlama anahtarı, öğrenme günlüğü, analitik dereceli puanlama anahtarı, öz değerlendirme formu ve kısa cevaplı sorular kullanılarak değerlendirilebilir</w:t>
            </w:r>
            <w:r>
              <w:t>bütüncül dereceli puanlama anahtarı, öğrenme günlüğü, analitik dereceli puanlama anahtarı, öz değerlendirme formu ve kısa cevaplı sorular kullanılarak değerlendirilebilir</w:t>
            </w:r>
            <w:r>
              <w:t>bütüncül dereceli puanlama anahtarı, öğrenme günlüğü, analitik dereceli puanlama anahtarı, öz değerlendirme formu ve kısa cevaplı sorular kullanılarak değerlendirilebilir</w:t>
            </w:r>
          </w:p>
        </w:tc>
        <w:tc>
          <w:tcPr>
            <w:vAlign w:val="center"/>
          </w:tcPr>
          <w:p>
            <w:r>
              <w:t>Coğrafya</w:t>
            </w:r>
            <w:r>
              <w:t>Coğrafya</w:t>
            </w:r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PEYGAMBERİMİZİN HAYATINDA ÖNEMLİ BİR ŞEHİR: TAİF</w:t>
            </w:r>
          </w:p>
        </w:tc>
        <w:tc>
          <w:tcPr>
            <w:vAlign w:val="center"/>
          </w:tcPr>
          <w:p>
            <w:r>
              <w:t>PH.10.1.2. Taif’in İslamlaşması olayını sentezleyebilme</w:t>
            </w:r>
          </w:p>
        </w:tc>
        <w:tc>
          <w:tcPr>
            <w:vAlign w:val="center"/>
          </w:tcPr>
          <w:p>
            <w:r>
              <w:t>b) Taif’in İslamlaşması sürecine dair unsurlar arasında ilişki kurar</w:t>
            </w:r>
          </w:p>
        </w:tc>
        <w:tc>
          <w:tcPr>
            <w:vAlign w:val="center"/>
          </w:tcPr>
          <w:p>
            <w:r>
              <w:t>slam Davetine Taiflilerin Tepkisi</w:t>
            </w:r>
          </w:p>
        </w:tc>
        <w:tc>
          <w:tcPr>
            <w:vAlign w:val="center"/>
          </w:tcPr>
          <w:p>
            <w:r>
              <w:t>bütüncül dereceli puanlama anahtarı, öğrenme günlüğü, analitik dereceli puanlama anahtarı, öz değerlendirme formu ve kısa cevaplı sorular kullanılarak değerlendirilebilir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PEYGAMBERİMİZİN HAYATINDA ÖNEMLİ BİR ŞEHİR: TAİF</w:t>
            </w:r>
          </w:p>
        </w:tc>
        <w:tc>
          <w:tcPr>
            <w:vAlign w:val="center"/>
          </w:tcPr>
          <w:p>
            <w:r>
              <w:t>PH.10.1.2. Taif’in İslamlaşması olayını sentezleyebilme</w:t>
            </w:r>
          </w:p>
        </w:tc>
        <w:tc>
          <w:tcPr>
            <w:vAlign w:val="center"/>
          </w:tcPr>
          <w:p>
            <w:r>
              <w:t>b) Taif’in İslamlaşması sürecine dair unsurlar arasında ilişki kurar</w:t>
            </w:r>
          </w:p>
        </w:tc>
        <w:tc>
          <w:tcPr>
            <w:vAlign w:val="center"/>
          </w:tcPr>
          <w:p>
            <w:r>
              <w:t>Taif’te İslam’ın Yayılma Süreci</w:t>
            </w:r>
          </w:p>
        </w:tc>
        <w:tc>
          <w:tcPr>
            <w:vAlign w:val="center"/>
          </w:tcPr>
          <w:p>
            <w:r>
              <w:t>bütüncül dereceli puanlama anahtarı, öğrenme günlüğü, analitik dereceli puanlama anahtarı, öz değerlendirme formu ve kısa cevaplı sorular kullanılarak değerlendirilebilir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PEYGAMBERİMİZİN HAYATINDA ÖNEMLİ BİR ŞEHİR: TAİF</w:t>
            </w:r>
          </w:p>
        </w:tc>
        <w:tc>
          <w:tcPr>
            <w:vAlign w:val="center"/>
          </w:tcPr>
          <w:p>
            <w:r>
              <w:t>PH.10.1.2. Taif’in İslamlaşması olayını sentezleyebilme</w:t>
            </w:r>
          </w:p>
        </w:tc>
        <w:tc>
          <w:tcPr>
            <w:vAlign w:val="center"/>
          </w:tcPr>
          <w:p>
            <w:r>
              <w:t>c) Taif’in İslamlaşması sürecine dair unsurları birleştirerek özgün bir bütün oluşturur</w:t>
            </w:r>
          </w:p>
        </w:tc>
        <w:tc>
          <w:tcPr>
            <w:vAlign w:val="center"/>
          </w:tcPr>
          <w:p>
            <w:r>
              <w:t>Taif’te İslam’ın Yayılma Süreci</w:t>
            </w:r>
          </w:p>
        </w:tc>
        <w:tc>
          <w:tcPr>
            <w:vAlign w:val="center"/>
          </w:tcPr>
          <w:p>
            <w:r>
              <w:t>bütüncül dereceli puanlama anahtarı, öğrenme günlüğü, analitik dereceli puanlama anahtarı, öz değerlendirme formu ve kısa cevaplı sorular kullanılarak değerlendirilebilir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PEYGAMBERİMİZİN HAYATINDA ÖNEMLİ BİR ŞEHİR: TAİF</w:t>
            </w:r>
          </w:p>
        </w:tc>
        <w:tc>
          <w:tcPr>
            <w:vAlign w:val="center"/>
          </w:tcPr>
          <w:p>
            <w:r>
              <w:t>PH.10.1.2. Taif’in İslamlaşması olayını sentezleyebilme</w:t>
            </w:r>
          </w:p>
        </w:tc>
        <w:tc>
          <w:tcPr>
            <w:vAlign w:val="center"/>
          </w:tcPr>
          <w:p>
            <w:r>
              <w:t>c) Taif’in İslamlaşması sürecine dair unsurları birleştirerek özgün bir bütün oluşturur</w:t>
            </w:r>
          </w:p>
        </w:tc>
        <w:tc>
          <w:tcPr>
            <w:vAlign w:val="center"/>
          </w:tcPr>
          <w:p>
            <w:r>
              <w:t>Taif’te İslam’ın Yayılma Süreci</w:t>
            </w:r>
          </w:p>
        </w:tc>
        <w:tc>
          <w:tcPr>
            <w:vAlign w:val="center"/>
          </w:tcPr>
          <w:p>
            <w:r>
              <w:t>bütüncül dereceli puanlama anahtarı, öğrenme günlüğü, analitik dereceli puanlama anahtarı, öz değerlendirme formu ve kısa cevaplı sorular kullanılarak değerlendirilebilir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PEYGAMBERİMİZİN HAYATINDA ÖNEMLİ BİR ŞAHSİYET: HZ. EBU BEKİR</w:t>
            </w:r>
          </w:p>
        </w:tc>
        <w:tc>
          <w:tcPr>
            <w:vAlign w:val="center"/>
          </w:tcPr>
          <w:p>
            <w:r>
              <w:t>PH.10.2.1. Hz. Ebu Bekir’in kişilik özelliklerini yorumlayabilme</w:t>
            </w:r>
          </w:p>
        </w:tc>
        <w:tc>
          <w:tcPr>
            <w:vAlign w:val="center"/>
          </w:tcPr>
          <w:p>
            <w:r>
              <w:t>a) Hz. Ebu Bekir’in kişilik özelliklerini inceler</w:t>
            </w:r>
          </w:p>
        </w:tc>
        <w:tc>
          <w:tcPr>
            <w:vAlign w:val="center"/>
          </w:tcPr>
          <w:p>
            <w:r>
              <w:t>Hz. Ebu Bekir’in Hayatı ve Şahsiyeti</w:t>
            </w:r>
          </w:p>
        </w:tc>
        <w:tc>
          <w:tcPr>
            <w:vAlign w:val="center"/>
          </w:tcPr>
          <w:p>
            <w:r>
              <w:t>öz, akran ve grup değerlendirme formları, açık uçlu sorular ve eşleştirme soruları kullanılarak değerlendirilebili</w:t>
            </w:r>
          </w:p>
        </w:tc>
        <w:tc>
          <w:tcPr>
            <w:vAlign w:val="center"/>
          </w:tcPr>
          <w:p>
            <w:r>
              <w:t>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PEYGAMBERİMİZİN HAYATINDA ÖNEMLİ BİR ŞAHSİYET: HZ. EBU BEKİR</w:t>
            </w:r>
          </w:p>
        </w:tc>
        <w:tc>
          <w:tcPr>
            <w:vAlign w:val="center"/>
          </w:tcPr>
          <w:p>
            <w:r>
              <w:t>PH.10.2.1. Hz. Ebu Bekir’in kişilik özelliklerini yorumlayabilme</w:t>
            </w:r>
          </w:p>
        </w:tc>
        <w:tc>
          <w:tcPr>
            <w:vAlign w:val="center"/>
          </w:tcPr>
          <w:p>
            <w:r>
              <w:t>b) Hz. Ebu Bekir’in kişilik özelliklerinin onun sosyal hayatına etkisini bağlamından kopmadan dönüştürür</w:t>
            </w:r>
          </w:p>
        </w:tc>
        <w:tc>
          <w:tcPr>
            <w:vAlign w:val="center"/>
          </w:tcPr>
          <w:p>
            <w:r>
              <w:t>Hz. Ebu Bekir’in Hayatı ve Şahsiyeti</w:t>
            </w:r>
          </w:p>
        </w:tc>
        <w:tc>
          <w:tcPr>
            <w:vAlign w:val="center"/>
          </w:tcPr>
          <w:p>
            <w:r>
              <w:t>öz, akran ve grup değerlendirme formları, açık uçlu sorular ve eşleştirme soruları kullanılarak değerlendirilebili</w:t>
            </w:r>
          </w:p>
        </w:tc>
        <w:tc>
          <w:tcPr>
            <w:vAlign w:val="center"/>
          </w:tcPr>
          <w:p>
            <w:r>
              <w:t>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PEYGAMBERİMİZİN HAYATINDA ÖNEMLİ BİR ŞAHSİYET: HZ. EBU BEKİR</w:t>
            </w:r>
          </w:p>
        </w:tc>
        <w:tc>
          <w:tcPr>
            <w:vAlign w:val="center"/>
          </w:tcPr>
          <w:p>
            <w:r>
              <w:t>PH.10.2.1. Hz. Ebu Bekir’in kişilik özelliklerini yorumlayabilme</w:t>
            </w:r>
          </w:p>
        </w:tc>
        <w:tc>
          <w:tcPr>
            <w:vAlign w:val="center"/>
          </w:tcPr>
          <w:p>
            <w:r>
              <w:t>c) Hz. Ebu Bekir’in kişilik özelliklerinin onun sosyal hayatına etkisini nesnel ve doğru bir şekilde yeniden ifade eder.</w:t>
            </w:r>
          </w:p>
        </w:tc>
        <w:tc>
          <w:tcPr>
            <w:vAlign w:val="center"/>
          </w:tcPr>
          <w:p>
            <w:r>
              <w:t>Hz. Ebu Bekir’in Hayatı ve Şahsiyeti</w:t>
            </w:r>
          </w:p>
        </w:tc>
        <w:tc>
          <w:tcPr>
            <w:vAlign w:val="center"/>
          </w:tcPr>
          <w:p>
            <w:r>
              <w:t>öz, akran ve grup değerlendirme formları, açık uçlu sorular ve eşleştirme soruları kullanılarak değerlendirilebili</w:t>
            </w:r>
          </w:p>
        </w:tc>
        <w:tc>
          <w:tcPr>
            <w:vAlign w:val="center"/>
          </w:tcPr>
          <w:p>
            <w:r>
              <w:t>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PEYGAMBERİMİZİN HAYATINDA ÖNEMLİ BİR ŞAHSİYET: HZ. EBU BEKİR</w:t>
            </w:r>
            <w:r>
              <w:t>2. ÜNİTE: PEYGAMBERİMİZİN HAYATINDA ÖNEMLİ BİR ŞAHSİYET: HZ. EBU BEKİR</w:t>
            </w:r>
          </w:p>
        </w:tc>
        <w:tc>
          <w:tcPr>
            <w:vAlign w:val="center"/>
          </w:tcPr>
          <w:p>
            <w:r>
              <w:t>PH.10.2.2. Hz. Ebu Bekir’in çocukları ile ilgili bilgi toplayabilme</w:t>
            </w:r>
            <w:r>
              <w:t>PH.10.2.2. Hz. Ebu Bekir’in çocukları ile ilgili bilgi toplayabilme</w:t>
            </w:r>
          </w:p>
        </w:tc>
        <w:tc>
          <w:tcPr>
            <w:vAlign w:val="center"/>
          </w:tcPr>
          <w:p>
            <w:r>
              <w:t>a) Hz. Ebu Bekir’in çocukları ile ilgili bilgilere ulaşmak için kullanacağı araçları araştırır. b) Ulaştığı araçları kullanarak Hz. Ebu Bekir’in çocukları ile ilgili bilgileri bulur.</w:t>
            </w:r>
            <w:r>
              <w:t>a) Hz. Ebu Bekir’in çocukları ile ilgili bilgilere ulaşmak için kullanacağı araçları araştırır. b) Ulaştığı araçları kullanarak Hz. Ebu Bekir’in çocukları ile ilgili bilgileri bulur.</w:t>
            </w:r>
          </w:p>
        </w:tc>
        <w:tc>
          <w:tcPr>
            <w:vAlign w:val="center"/>
          </w:tcPr>
          <w:p>
            <w:r>
              <w:t>Hz. Ebu Bekir’in Tebliğ Sürecindeki Rolü</w:t>
            </w:r>
            <w:r>
              <w:t>Hz. Ebu Bekir’in Tebliğ Sürecindeki Rolü</w:t>
            </w:r>
          </w:p>
        </w:tc>
        <w:tc>
          <w:tcPr>
            <w:vAlign w:val="center"/>
          </w:tcPr>
          <w:p>
            <w:r>
              <w:t>öz, akran ve grup değerlendirme formları, açık uçlu sorular ve eşleştirme soruları kullanılarak değerlendirilebili</w:t>
            </w:r>
            <w:r>
              <w:t>öz, akran ve grup değerlendirme formları, açık uçlu sorular ve eşleştirme soruları kullanılarak değerlendirilebili</w:t>
            </w:r>
          </w:p>
        </w:tc>
        <w:tc>
          <w:tcPr>
            <w:vAlign w:val="center"/>
          </w:tcPr>
          <w:p>
            <w:r>
              <w:t>Türk Dili ve Edebiyatı</w:t>
            </w:r>
            <w:r>
              <w:t>Türk Dili ve Edebiyatı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PEYGAMBERİMİZİN HAYATINDA ÖNEMLİ BİR ŞAHSİYET: HZ. EBU BEKİR</w:t>
            </w:r>
          </w:p>
        </w:tc>
        <w:tc>
          <w:tcPr>
            <w:vAlign w:val="center"/>
          </w:tcPr>
          <w:p>
            <w:r>
              <w:t>PH.10.2.2. Hz. Ebu Bekir’in çocukları ile ilgili bilgi toplayabilme</w:t>
            </w:r>
          </w:p>
        </w:tc>
        <w:tc>
          <w:tcPr>
            <w:vAlign w:val="center"/>
          </w:tcPr>
          <w:p>
            <w:r>
              <w:t>c) Hz. Ebu Bekir’in çocukları ile ilgili ulaştığı bilgileri doğrular</w:t>
            </w:r>
          </w:p>
        </w:tc>
        <w:tc>
          <w:tcPr>
            <w:vAlign w:val="center"/>
          </w:tcPr>
          <w:p>
            <w:r>
              <w:t>Hz. Ebu Bekir’in Tebliğ Sürecindeki Rolü</w:t>
            </w:r>
          </w:p>
        </w:tc>
        <w:tc>
          <w:tcPr>
            <w:vAlign w:val="center"/>
          </w:tcPr>
          <w:p>
            <w:r>
              <w:t>öz, akran ve grup değerlendirme formları, açık uçlu sorular ve eşleştirme soruları kullanılarak değerlendirilebili</w:t>
            </w:r>
          </w:p>
        </w:tc>
        <w:tc>
          <w:tcPr>
            <w:vAlign w:val="center"/>
          </w:tcPr>
          <w:p>
            <w:r>
              <w:t>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PEYGAMBERİMİZİN HAYATINDA ÖNEMLİ BİR ŞAHSİYET: HZ. EBU BEKİR</w:t>
            </w:r>
            <w:r>
              <w:t>2. ÜNİTE: PEYGAMBERİMİZİN HAYATINDA ÖNEMLİ BİR ŞAHSİYET: HZ. EBU BEKİR</w:t>
            </w:r>
          </w:p>
        </w:tc>
        <w:tc>
          <w:tcPr>
            <w:vAlign w:val="center"/>
          </w:tcPr>
          <w:p>
            <w:r>
              <w:t>PH.10.2.2. Hz. Ebu Bekir’in çocukları ile ilgili bilgi toplayabilme</w:t>
            </w:r>
            <w:r>
              <w:t>PH.10.2.2. Hz. Ebu Bekir’in çocukları ile ilgili bilgi toplayabilme</w:t>
            </w:r>
          </w:p>
        </w:tc>
        <w:tc>
          <w:tcPr>
            <w:vAlign w:val="center"/>
          </w:tcPr>
          <w:p>
            <w:r>
              <w:t>ç) Hz. Ebu Bekir’in çocukları ile ilgili ulaştığı bilgileri kaydeder</w:t>
            </w:r>
            <w:r>
              <w:t>ç) Hz. Ebu Bekir’in çocukları ile ilgili ulaştığı bilgileri kaydeder</w:t>
            </w:r>
          </w:p>
        </w:tc>
        <w:tc>
          <w:tcPr>
            <w:vAlign w:val="center"/>
          </w:tcPr>
          <w:p>
            <w:r>
              <w:t>Hz. Ebu Bekir’in Tebliğ Sürecindeki Rolü</w:t>
            </w:r>
            <w:r>
              <w:t>Hz. Ebu Bekir’in Tebliğ Sürecindeki Rolü</w:t>
            </w:r>
          </w:p>
        </w:tc>
        <w:tc>
          <w:tcPr>
            <w:vAlign w:val="center"/>
          </w:tcPr>
          <w:p>
            <w:r>
              <w:t>öz, akran ve grup değerlendirme formları, açık uçlu sorular ve eşleştirme soruları kullanılarak değerlendirilebili</w:t>
            </w:r>
            <w:r>
              <w:t>öz, akran ve grup değerlendirme formları, açık uçlu sorular ve eşleştirme soruları kullanılarak değerlendirilebili</w:t>
            </w:r>
          </w:p>
        </w:tc>
        <w:tc>
          <w:tcPr>
            <w:vAlign w:val="center"/>
          </w:tcPr>
          <w:p>
            <w:r>
              <w:t>Türk Dili ve Edebiyatı</w:t>
            </w:r>
            <w:r>
              <w:t>Türk Dili ve Edebiyatı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PEYGAMBERİMİZİN HAYATINDA ÖNEMLİ BİR ŞAHSİYET: HZ. EBU BEKİR</w:t>
            </w:r>
          </w:p>
        </w:tc>
        <w:tc>
          <w:tcPr>
            <w:vAlign w:val="center"/>
          </w:tcPr>
          <w:p>
            <w:r>
              <w:t>PH.10.2.3. Hz. Ebu Bekir’in tebliğ sürecindeki rolünü özetleyebilme</w:t>
            </w:r>
          </w:p>
        </w:tc>
        <w:tc>
          <w:tcPr>
            <w:vAlign w:val="center"/>
          </w:tcPr>
          <w:p>
            <w:r>
              <w:t>a) Hz. Ebu Bekir’in tebliğ sürecindeki rolü ile ilgili çözümleme yapar.</w:t>
            </w:r>
          </w:p>
        </w:tc>
        <w:tc>
          <w:tcPr>
            <w:vAlign w:val="center"/>
          </w:tcPr>
          <w:p>
            <w:r>
              <w:t>Hz. Ebu Bekir’in Hicrette Yol Arkadaşlığı</w:t>
            </w:r>
          </w:p>
        </w:tc>
        <w:tc>
          <w:tcPr>
            <w:vAlign w:val="center"/>
          </w:tcPr>
          <w:p>
            <w:r>
              <w:t>gözlem formu, çalışma yaprağı, 5N1K soruları, öz,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PEYGAMBERİMİZİN HAYATINDA ÖNEMLİ BİR ŞAHSİYET: HZ. EBU BEKİR</w:t>
            </w:r>
          </w:p>
        </w:tc>
        <w:tc>
          <w:tcPr>
            <w:vAlign w:val="center"/>
          </w:tcPr>
          <w:p>
            <w:r>
              <w:t>PH.10.2.3. Hz. Ebu Bekir’in tebliğ sürecindeki rolünü özetleyebilme</w:t>
            </w:r>
          </w:p>
        </w:tc>
        <w:tc>
          <w:tcPr>
            <w:vAlign w:val="center"/>
          </w:tcPr>
          <w:p>
            <w:r>
              <w:t>b) Hz. Ebu Bekir’in tebliğ sürecindeki rolü ile ilgili sınıflandırma yapar.</w:t>
            </w:r>
          </w:p>
        </w:tc>
        <w:tc>
          <w:tcPr>
            <w:vAlign w:val="center"/>
          </w:tcPr>
          <w:p>
            <w:r>
              <w:t>Hz. Ebu Bekir’in Hicrette Yol Arkadaşlığı</w:t>
            </w:r>
          </w:p>
        </w:tc>
        <w:tc>
          <w:tcPr>
            <w:vAlign w:val="center"/>
          </w:tcPr>
          <w:p>
            <w:r>
              <w:t>gözlem formu, çalışma yaprağı, 5N1K soruları, öz,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PEYGAMBERİMİZİN HAYATINDA ÖNEMLİ BİR ŞAHSİYET: HZ. EBU BEKİR</w:t>
            </w:r>
          </w:p>
        </w:tc>
        <w:tc>
          <w:tcPr>
            <w:vAlign w:val="center"/>
          </w:tcPr>
          <w:p>
            <w:r>
              <w:t>PH.10.2.3. Hz. Ebu Bekir’in tebliğ sürecindeki rolünü özetleyebilme</w:t>
            </w:r>
          </w:p>
        </w:tc>
        <w:tc>
          <w:tcPr>
            <w:vAlign w:val="center"/>
          </w:tcPr>
          <w:p>
            <w:r>
              <w:t>c) Hz. Ebu Bekir’in tebliğ sürecindeki rolünü yorumlar.</w:t>
            </w:r>
          </w:p>
        </w:tc>
        <w:tc>
          <w:tcPr>
            <w:vAlign w:val="center"/>
          </w:tcPr>
          <w:p>
            <w:r>
              <w:t>Hz. Ebu Bekir’in Hicrette Yol Arkadaşlığı</w:t>
            </w:r>
          </w:p>
        </w:tc>
        <w:tc>
          <w:tcPr>
            <w:vAlign w:val="center"/>
          </w:tcPr>
          <w:p>
            <w:r>
              <w:t>gözlem formu, çalışma yaprağı, 5N1K soruları, öz,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Coğrafya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PEYGAMBERİMİZİN HAYATINDA ÖNEMLİ BİR HADİSE: BEDİR SAVAŞI</w:t>
            </w:r>
          </w:p>
        </w:tc>
        <w:tc>
          <w:tcPr>
            <w:vAlign w:val="center"/>
          </w:tcPr>
          <w:p>
            <w:r>
              <w:t>PH.10.3.1. Askerî mücadeleyi gerektiren durumlar konusunda genelleme yapabilme</w:t>
            </w:r>
          </w:p>
        </w:tc>
        <w:tc>
          <w:tcPr>
            <w:vAlign w:val="center"/>
          </w:tcPr>
          <w:p>
            <w:r>
              <w:t>a) Askerî mücadeleyi gerektiren durumlar hakkında bilgi toplar. b) Askerî mücadeleyi gerektiren durumların ortak özelliklerini belirler</w:t>
            </w:r>
          </w:p>
        </w:tc>
        <w:tc>
          <w:tcPr>
            <w:vAlign w:val="center"/>
          </w:tcPr>
          <w:p>
            <w:r>
              <w:t>Savaşa İzin Verilmesi</w:t>
            </w:r>
          </w:p>
        </w:tc>
        <w:tc>
          <w:tcPr>
            <w:vAlign w:val="center"/>
          </w:tcPr>
          <w:p>
            <w:r>
              <w:t>gözlem formu, çalışma yaprağı, 5N1K soruları, öz,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PEYGAMBERİMİZİN HAYATINDA ÖNEMLİ BİR HADİSE: BEDİR SAVAŞI</w:t>
            </w:r>
          </w:p>
        </w:tc>
        <w:tc>
          <w:tcPr>
            <w:vAlign w:val="center"/>
          </w:tcPr>
          <w:p>
            <w:r>
              <w:t>PH.10.3.1. Askerî mücadeleyi gerektiren durumlar konusunda genelleme yapabilme</w:t>
            </w:r>
          </w:p>
        </w:tc>
        <w:tc>
          <w:tcPr>
            <w:vAlign w:val="center"/>
          </w:tcPr>
          <w:p>
            <w:r>
              <w:t>b) Askerî mücadeleyi gerektiren durumların ortak özelliklerini belirler</w:t>
            </w:r>
          </w:p>
        </w:tc>
        <w:tc>
          <w:tcPr>
            <w:vAlign w:val="center"/>
          </w:tcPr>
          <w:p>
            <w:r>
              <w:t>Savaşa İzin Verilmesi</w:t>
            </w:r>
          </w:p>
        </w:tc>
        <w:tc>
          <w:tcPr>
            <w:vAlign w:val="center"/>
          </w:tcPr>
          <w:p>
            <w:r>
              <w:t>gözlem formu, çalışma yaprağı, 5N1K soruları, öz,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PEYGAMBERİMİZİN HAYATINDA ÖNEMLİ BİR HADİSE: BEDİR SAVAŞI</w:t>
            </w:r>
          </w:p>
        </w:tc>
        <w:tc>
          <w:tcPr>
            <w:vAlign w:val="center"/>
          </w:tcPr>
          <w:p>
            <w:r>
              <w:t>PH.10.3.1. Askerî mücadeleyi gerektiren durumlar konusunda genelleme yapabilme</w:t>
            </w:r>
          </w:p>
        </w:tc>
        <w:tc>
          <w:tcPr>
            <w:vAlign w:val="center"/>
          </w:tcPr>
          <w:p>
            <w:r>
              <w:t>c) Askerî mücadeleyi gerektiren durumların ortak olmayan özelliklerini belirler</w:t>
            </w:r>
          </w:p>
        </w:tc>
        <w:tc>
          <w:tcPr>
            <w:vAlign w:val="center"/>
          </w:tcPr>
          <w:p>
            <w:r>
              <w:t>Savaşa İzin Verilmesi</w:t>
            </w:r>
          </w:p>
        </w:tc>
        <w:tc>
          <w:tcPr>
            <w:vAlign w:val="center"/>
          </w:tcPr>
          <w:p>
            <w:r>
              <w:t>gözlem formu, çalışma yaprağı, 5N1K soruları, öz,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PEYGAMBERİMİZİN HAYATINDA ÖNEMLİ BİR HADİSE: BEDİR SAVAŞI</w:t>
            </w:r>
          </w:p>
        </w:tc>
        <w:tc>
          <w:tcPr>
            <w:vAlign w:val="center"/>
          </w:tcPr>
          <w:p>
            <w:r>
              <w:t>PH.10.3.1. Askerî mücadeleyi gerektiren durumlar konusunda genelleme yapabilme</w:t>
            </w:r>
          </w:p>
        </w:tc>
        <w:tc>
          <w:tcPr>
            <w:vAlign w:val="center"/>
          </w:tcPr>
          <w:p>
            <w:r>
              <w:t>ç) Askerî mücadeleyi gerektiren durumlar konusunda örüntüler üzerinden önermede bulunur.</w:t>
            </w:r>
          </w:p>
        </w:tc>
        <w:tc>
          <w:tcPr>
            <w:vAlign w:val="center"/>
          </w:tcPr>
          <w:p>
            <w:r>
              <w:t>Savaşa İzin Verilmesi</w:t>
            </w:r>
          </w:p>
        </w:tc>
        <w:tc>
          <w:tcPr>
            <w:vAlign w:val="center"/>
          </w:tcPr>
          <w:p>
            <w:r>
              <w:t>gözlem formu, çalışma yaprağı, 5N1K soruları, öz,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PEYGAMBERİMİZİN HAYATINDA ÖNEMLİ BİR HADİSE: BEDİR SAVAŞI</w:t>
            </w:r>
          </w:p>
        </w:tc>
        <w:tc>
          <w:tcPr>
            <w:vAlign w:val="center"/>
          </w:tcPr>
          <w:p>
            <w:r>
              <w:t>PH.10.3.2. Bedir Savaşı’nın taraflarını karşılaştırabilme</w:t>
            </w:r>
          </w:p>
        </w:tc>
        <w:tc>
          <w:tcPr>
            <w:vAlign w:val="center"/>
          </w:tcPr>
          <w:p>
            <w:r>
              <w:t>a) İslam ordusu ile müşrik ordusuna ilişkin özellikleri araştırır.</w:t>
            </w:r>
          </w:p>
        </w:tc>
        <w:tc>
          <w:tcPr>
            <w:vAlign w:val="center"/>
          </w:tcPr>
          <w:p>
            <w:r>
              <w:t>Savaşa İzin Verilmesi</w:t>
            </w:r>
          </w:p>
        </w:tc>
        <w:tc>
          <w:tcPr>
            <w:vAlign w:val="center"/>
          </w:tcPr>
          <w:p>
            <w:r>
              <w:t>gözlem formu, çalışma yaprağı, 5N1K soruları, öz,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PEYGAMBERİMİZİN HAYATINDA ÖNEMLİ BİR HADİSE: BEDİR SAVAŞI</w:t>
            </w:r>
          </w:p>
        </w:tc>
        <w:tc>
          <w:tcPr>
            <w:vAlign w:val="center"/>
          </w:tcPr>
          <w:p>
            <w:r>
              <w:t>PH.10.3.2. Bedir Savaşı’nın taraflarını karşılaştırabilme</w:t>
            </w:r>
          </w:p>
        </w:tc>
        <w:tc>
          <w:tcPr>
            <w:vAlign w:val="center"/>
          </w:tcPr>
          <w:p>
            <w:r>
              <w:t>b) İslam ordusu ile müşrik ordusuna dair öğrendiği özelliklere ilişkin benzerlikleri listeler.</w:t>
            </w:r>
          </w:p>
        </w:tc>
        <w:tc>
          <w:tcPr>
            <w:vAlign w:val="center"/>
          </w:tcPr>
          <w:p>
            <w:r>
              <w:t>Savaşa İzin Verilmesi</w:t>
            </w:r>
          </w:p>
        </w:tc>
        <w:tc>
          <w:tcPr>
            <w:vAlign w:val="center"/>
          </w:tcPr>
          <w:p>
            <w:r>
              <w:t>gözlem formu, çalışma yaprağı, 5N1K soruları, öz,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PEYGAMBERİMİZİN HAYATINDA ÖNEMLİ BİR HADİSE: BEDİR SAVAŞI</w:t>
            </w:r>
          </w:p>
        </w:tc>
        <w:tc>
          <w:tcPr>
            <w:vAlign w:val="center"/>
          </w:tcPr>
          <w:p>
            <w:r>
              <w:t>PH.10.3.2. Bedir Savaşı’nın taraflarını karşılaştırabilme</w:t>
            </w:r>
          </w:p>
        </w:tc>
        <w:tc>
          <w:tcPr>
            <w:vAlign w:val="center"/>
          </w:tcPr>
          <w:p>
            <w:r>
              <w:t>c) İslam ordusu ile müşrik ordusuna dair öğrendiği özelliklere ilişkin farklılıkları listeler.</w:t>
            </w:r>
          </w:p>
        </w:tc>
        <w:tc>
          <w:tcPr>
            <w:vAlign w:val="center"/>
          </w:tcPr>
          <w:p>
            <w:r>
              <w:t>Savaşa İzin Verilmesi</w:t>
            </w:r>
          </w:p>
        </w:tc>
        <w:tc>
          <w:tcPr>
            <w:vAlign w:val="center"/>
          </w:tcPr>
          <w:p>
            <w:r>
              <w:t>gözlem formu, çalışma yaprağı, 5N1K soruları, öz,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PEYGAMBERİMİZİN HAYATINDA ÖNEMLİ BİR HADİSE: BEDİR SAVAŞI</w:t>
            </w:r>
          </w:p>
        </w:tc>
        <w:tc>
          <w:tcPr>
            <w:vAlign w:val="center"/>
          </w:tcPr>
          <w:p>
            <w:r>
              <w:t>PH.10.3.3. Bedir Savaşı’nın önemini sorgulayabilme</w:t>
            </w:r>
          </w:p>
        </w:tc>
        <w:tc>
          <w:tcPr>
            <w:vAlign w:val="center"/>
          </w:tcPr>
          <w:p>
            <w:r>
              <w:t>a) Bedir Savaşı ile ilgili merak ettiği hususları tanımlar. b) Bedir Savaşı hakkında sorular sorar</w:t>
            </w:r>
          </w:p>
        </w:tc>
        <w:tc>
          <w:tcPr>
            <w:vAlign w:val="center"/>
          </w:tcPr>
          <w:p>
            <w:r>
              <w:t>İlk Askerî Karşılaşma: Bedir Savaşı</w:t>
            </w:r>
          </w:p>
        </w:tc>
        <w:tc>
          <w:tcPr>
            <w:vAlign w:val="center"/>
          </w:tcPr>
          <w:p>
            <w:r>
              <w:t>gözlem formu, çalışma yaprağı, 5N1K soruları, öz,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PEYGAMBERİMİZİN HAYATINDA ÖNEMLİ BİR HADİSE: BEDİR SAVAŞI</w:t>
            </w:r>
          </w:p>
        </w:tc>
        <w:tc>
          <w:tcPr>
            <w:vAlign w:val="center"/>
          </w:tcPr>
          <w:p>
            <w:r>
              <w:t>PH.10.3.3. Bedir Savaşı’nın önemini sorgulayabilme</w:t>
            </w:r>
          </w:p>
        </w:tc>
        <w:tc>
          <w:tcPr>
            <w:vAlign w:val="center"/>
          </w:tcPr>
          <w:p>
            <w:r>
              <w:t>c) Bedir Savaşı hakkında bilgi toplar.</w:t>
            </w:r>
          </w:p>
        </w:tc>
        <w:tc>
          <w:tcPr>
            <w:vAlign w:val="center"/>
          </w:tcPr>
          <w:p>
            <w:r>
              <w:t>İlk Askerî Karşılaşma: Bedir Savaşı</w:t>
            </w:r>
          </w:p>
        </w:tc>
        <w:tc>
          <w:tcPr>
            <w:vAlign w:val="center"/>
          </w:tcPr>
          <w:p>
            <w:r>
              <w:t>gözlem formu, çalışma yaprağı, 5N1K soruları, öz,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PEYGAMBERİMİZİN HAYATINDA ÖNEMLİ BİR HADİSE: BEDİR SAVAŞI</w:t>
            </w:r>
          </w:p>
        </w:tc>
        <w:tc>
          <w:tcPr>
            <w:vAlign w:val="center"/>
          </w:tcPr>
          <w:p>
            <w:r>
              <w:t>PH.10.3.3. Bedir Savaşı’nın önemini sorgulayabilme</w:t>
            </w:r>
          </w:p>
        </w:tc>
        <w:tc>
          <w:tcPr>
            <w:vAlign w:val="center"/>
          </w:tcPr>
          <w:p>
            <w:r>
              <w:t>ç) Bedir Savaşı hakkında topladığı bilgilerin doğruluğunu değerlendirir.</w:t>
            </w:r>
          </w:p>
        </w:tc>
        <w:tc>
          <w:tcPr>
            <w:vAlign w:val="center"/>
          </w:tcPr>
          <w:p>
            <w:r>
              <w:t>İlk Askerî Karşılaşma: Bedir Savaşı</w:t>
            </w:r>
          </w:p>
        </w:tc>
        <w:tc>
          <w:tcPr>
            <w:vAlign w:val="center"/>
          </w:tcPr>
          <w:p>
            <w:r>
              <w:t>gözlem formu, çalışma yaprağı, 5N1K soruları, öz,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Matematik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PEYGAMBERİMİZİN HAYATINDA ÖNEMLİ BİR HADİSE: BEDİR SAVAŞI</w:t>
            </w:r>
          </w:p>
        </w:tc>
        <w:tc>
          <w:tcPr>
            <w:vAlign w:val="center"/>
          </w:tcPr>
          <w:p>
            <w:r>
              <w:t>PH.10.3.3. Bedir Savaşı’nın önemini sorgulayabilme</w:t>
            </w:r>
          </w:p>
        </w:tc>
        <w:tc>
          <w:tcPr>
            <w:vAlign w:val="center"/>
          </w:tcPr>
          <w:p>
            <w:r>
              <w:t>d) Bedir Savaşı hakkında topladığı bilgiler üzerinde çıkarım yapar.</w:t>
            </w:r>
          </w:p>
        </w:tc>
        <w:tc>
          <w:tcPr>
            <w:vAlign w:val="center"/>
          </w:tcPr>
          <w:p>
            <w:r>
              <w:t>İlk Askerî Karşılaşma: Bedir Savaşı</w:t>
            </w:r>
          </w:p>
        </w:tc>
        <w:tc>
          <w:tcPr>
            <w:vAlign w:val="center"/>
          </w:tcPr>
          <w:p>
            <w:r>
              <w:t>gözlem formu, çalışma yaprağı, 5N1K soruları, öz, akran ve grup değerlendirme formları kullanılarak değerlendirilebilir.</w:t>
            </w:r>
          </w:p>
        </w:tc>
        <w:tc>
          <w:tcPr>
            <w:vAlign w:val="center"/>
          </w:tcPr>
          <w:p>
            <w:r>
              <w:t>Matematik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İLAHİ MESAJ</w:t>
            </w:r>
          </w:p>
        </w:tc>
        <w:tc>
          <w:tcPr>
            <w:vAlign w:val="center"/>
          </w:tcPr>
          <w:p>
            <w:r>
              <w:t>PH.10.4.1. Hz. Peygamber’in ilk vahyi alma sürecini çözümleyebilme</w:t>
            </w:r>
          </w:p>
        </w:tc>
        <w:tc>
          <w:tcPr>
            <w:vAlign w:val="center"/>
          </w:tcPr>
          <w:p>
            <w:r>
              <w:t>a) Hz. Peygamber’in ilk vahyi alma sürecine ilişkin unsurları araştırır</w:t>
            </w:r>
          </w:p>
        </w:tc>
        <w:tc>
          <w:tcPr>
            <w:vAlign w:val="center"/>
          </w:tcPr>
          <w:p>
            <w:r>
              <w:t>İlk Askerî Karşılaşma: Bedir Savaşı</w:t>
            </w:r>
          </w:p>
        </w:tc>
        <w:tc>
          <w:tcPr>
            <w:vAlign w:val="center"/>
          </w:tcPr>
          <w:p>
            <w:r>
              <w:t>öz değerlendirme formu, grup değerlendirme formu, bütüncül dereceli puanlama anahtarı ve doğru-yanlış soruları kullanılarak değerlendirilebilir. Öğrencilere ilk vahiy süreciyle ilgili bir performans görevi verilebilir.</w:t>
            </w:r>
          </w:p>
        </w:tc>
        <w:tc>
          <w:tcPr>
            <w:vAlign w:val="center"/>
          </w:tcPr>
          <w:p>
            <w:r>
              <w:t>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İLAHİ MESAJ</w:t>
            </w:r>
          </w:p>
        </w:tc>
        <w:tc>
          <w:tcPr>
            <w:vAlign w:val="center"/>
          </w:tcPr>
          <w:p>
            <w:r>
              <w:t>PH.10.4.1. Hz. Peygamber’in ilk vahyi alma sürecini çözümleyebilme</w:t>
            </w:r>
          </w:p>
        </w:tc>
        <w:tc>
          <w:tcPr>
            <w:vAlign w:val="center"/>
          </w:tcPr>
          <w:p>
            <w:r>
              <w:t>b) Hz. Peygamber’in ilk vahyi alma sürecine dair unsurlar arasındaki ilişkileri belirler</w:t>
            </w:r>
          </w:p>
        </w:tc>
        <w:tc>
          <w:tcPr>
            <w:vAlign w:val="center"/>
          </w:tcPr>
          <w:p>
            <w:r>
              <w:t>İlk Askerî Karşılaşma: Bedir Savaşı</w:t>
            </w:r>
          </w:p>
        </w:tc>
        <w:tc>
          <w:tcPr>
            <w:vAlign w:val="center"/>
          </w:tcPr>
          <w:p>
            <w:r>
              <w:t>öz değerlendirme formu, grup değerlendirme formu, bütüncül dereceli puanlama anahtarı ve doğru-yanlış soruları kullanılarak değerlendirilebilir. Öğrencilere ilk vahiy süreciyle ilgili bir performans görevi verilebilir.</w:t>
            </w:r>
          </w:p>
        </w:tc>
        <w:tc>
          <w:tcPr>
            <w:vAlign w:val="center"/>
          </w:tcPr>
          <w:p>
            <w:r>
              <w:t>Türk Dili ve Edebiyatı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ÜNİTE: İLAHİ MESAJ</w:t>
            </w:r>
          </w:p>
        </w:tc>
        <w:tc>
          <w:tcPr>
            <w:vAlign w:val="center"/>
          </w:tcPr>
          <w:p>
            <w:r>
              <w:t>PH.10.4.1. Hz. Peygamber’in ilk vahyi alma sürecini çözümleyebilme</w:t>
            </w:r>
          </w:p>
        </w:tc>
        <w:tc>
          <w:tcPr>
            <w:vAlign w:val="center"/>
          </w:tcPr>
          <w:p>
            <w:r>
              <w:t>b) Hz. Peygamber’in ilk vahyi alma sürecine dair unsurlar arasındaki ilişkileri belirler</w:t>
            </w:r>
          </w:p>
        </w:tc>
        <w:tc>
          <w:tcPr>
            <w:vAlign w:val="center"/>
          </w:tcPr>
          <w:p>
            <w:r>
              <w:t>İlk Askerî Karşılaşma: Bedir Savaşı</w:t>
            </w:r>
          </w:p>
        </w:tc>
        <w:tc>
          <w:tcPr>
            <w:vAlign w:val="center"/>
          </w:tcPr>
          <w:p>
            <w:r>
              <w:t>öz değerlendirme formu, grup değerlendirme formu, bütüncül dereceli puanlama anahtarı ve doğru-yanlış soruları kullanılarak değerlendirilebilir. Öğrencilere ilk vahiy süreciyle ilgili bir performans görevi verilebilir.</w:t>
            </w:r>
          </w:p>
        </w:tc>
        <w:tc>
          <w:tcPr>
            <w:vAlign w:val="center"/>
          </w:tcPr>
          <w:p>
            <w:r>
              <w:t>Türk Dili ve Edebiyatı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