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FİZİK DERSİ ...... SINIFI</w:t>
        <w:br/>
        <w:t>ÜNİTELENDİRİLMİŞ YILLIK DERS PLANI</w:t>
      </w:r>
    </w:p>
    <w:tbl>
      <w:tblPr>
        <w:tblStyle w:val="TableGrid"/>
        <w:tblW w:w="5000" w:type="pct"/>
        <w:tblInd w:w="-113" w:type="dxa"/>
        <w:tblLook w:val="04A0"/>
      </w:tblPr>
      <w:tblGrid>
        <w:gridCol w:w="742"/>
        <w:gridCol w:w="969"/>
        <w:gridCol w:w="531"/>
        <w:gridCol w:w="990"/>
        <w:gridCol w:w="990"/>
        <w:gridCol w:w="1270"/>
        <w:gridCol w:w="3078"/>
        <w:gridCol w:w="1868"/>
        <w:gridCol w:w="1567"/>
        <w:gridCol w:w="1035"/>
        <w:gridCol w:w="1462"/>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w:t>
            </w:r>
          </w:p>
        </w:tc>
        <w:tc>
          <w:tcPr>
            <w:vAlign w:val="center"/>
          </w:tcPr>
          <w:p>
            <w:pPr>
              <w:rPr>
                <w:b/>
              </w:rPr>
            </w:pPr>
            <w:r>
              <w:rPr>
                <w:b/>
              </w:rPr>
              <w:t>ÖĞRENME ÇIKTISI</w:t>
            </w:r>
          </w:p>
        </w:tc>
        <w:tc>
          <w:tcPr>
            <w:vAlign w:val="center"/>
          </w:tcPr>
          <w:p>
            <w:pPr>
              <w:rPr>
                <w:b/>
              </w:rPr>
            </w:pPr>
            <w:r>
              <w:rPr>
                <w:b/>
              </w:rPr>
              <w:t>SÜREÇ BİLEŞENLERİ</w:t>
            </w:r>
          </w:p>
        </w:tc>
        <w:tc>
          <w:tcPr>
            <w:vAlign w:val="center"/>
          </w:tcPr>
          <w:p>
            <w:pPr>
              <w:rPr>
                <w:b/>
              </w:rPr>
            </w:pPr>
            <w:r>
              <w:rPr>
                <w:b/>
              </w:rPr>
              <w:t>ÖĞRENME KANITLARI</w:t>
            </w:r>
          </w:p>
        </w:tc>
        <w:tc>
          <w:tcPr>
            <w:vAlign w:val="center"/>
          </w:tcPr>
          <w:p>
            <w:pPr>
              <w:rPr>
                <w:b/>
              </w:rPr>
            </w:pPr>
            <w:r>
              <w:rPr>
                <w:b/>
              </w:rPr>
              <w:t>SOSYAL VE DUYGUSAL BECERİLER</w:t>
            </w:r>
          </w:p>
        </w:tc>
        <w:tc>
          <w:tcPr>
            <w:vAlign w:val="center"/>
          </w:tcPr>
          <w:p>
            <w:pPr>
              <w:rPr>
                <w:b/>
              </w:rPr>
            </w:pPr>
            <w:r>
              <w:rPr>
                <w:b/>
              </w:rPr>
              <w:t>DEĞERLER</w:t>
            </w:r>
          </w:p>
        </w:tc>
        <w:tc>
          <w:tcPr>
            <w:vAlign w:val="center"/>
          </w:tcPr>
          <w:p>
            <w:pPr>
              <w:rPr>
                <w:b/>
              </w:rPr>
            </w:pPr>
            <w:r>
              <w:rPr>
                <w:b/>
              </w:rPr>
              <w:t>OKURYAZARLIK BECERİLERİ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2 SAAT</w:t>
            </w:r>
          </w:p>
        </w:tc>
        <w:tc>
          <w:tcPr>
            <w:vAlign w:val="center"/>
          </w:tcPr>
          <w:p>
            <w:pPr>
              <w:rPr>
                <w:b/>
              </w:rPr>
            </w:pPr>
            <w:r>
              <w:t>OKUL TEMELLİ PLANLAMA</w:t>
            </w:r>
          </w:p>
        </w:tc>
        <w:tc>
          <w:tcPr>
            <w:vAlign w:val="center"/>
          </w:tcPr>
          <w:p>
            <w:pPr>
              <w:rPr>
                <w:b/>
              </w:rPr>
            </w:pPr>
            <w:r>
              <w:t>OKUL TEMELLİ PLANLAMA</w:t>
            </w:r>
          </w:p>
        </w:tc>
        <w:tc>
          <w:tcPr>
            <w:vAlign w:val="center"/>
          </w:tcPr>
          <w:p>
            <w:pPr>
              <w:rPr>
                <w:b/>
              </w:rPr>
            </w:pPr>
            <w:r>
              <w:t>OKUL TEMELLİ PLANLAMA</w:t>
            </w:r>
          </w:p>
        </w:tc>
        <w:tc>
          <w:tcPr>
            <w:vAlign w:val="center"/>
          </w:tcPr>
          <w:p>
            <w:pPr>
              <w:rPr>
                <w:b/>
              </w:rPr>
            </w:pPr>
            <w:r>
              <w:t>OKUL TEMELLİ PLANLAMA</w:t>
            </w:r>
          </w:p>
        </w:tc>
        <w:tc>
          <w:tcPr>
            <w:vAlign w:val="center"/>
          </w:tcPr>
          <w:p>
            <w:pPr>
              <w:rPr>
                <w:b/>
              </w:rPr>
            </w:pPr>
            <w:r>
              <w:t>OKUL TEMELLİ PLANLAMA</w:t>
            </w:r>
          </w:p>
        </w:tc>
        <w:tc>
          <w:tcPr>
            <w:vAlign w:val="center"/>
          </w:tcPr>
          <w:p>
            <w:pPr>
              <w:rPr>
                <w:b/>
              </w:rPr>
            </w:pPr>
            <w:r>
              <w:t>OKUL TEMELLİ PLANLAMA</w:t>
            </w:r>
          </w:p>
        </w:tc>
        <w:tc>
          <w:tcPr>
            <w:vAlign w:val="center"/>
          </w:tcPr>
          <w:p>
            <w:pPr>
              <w:rPr>
                <w:b/>
              </w:rPr>
            </w:pPr>
            <w:r>
              <w:t>OKUL TEMELLİ PLANLAMA</w:t>
            </w:r>
          </w:p>
        </w:tc>
        <w:tc>
          <w:tcPr>
            <w:vAlign w:val="center"/>
          </w:tcPr>
          <w:p>
            <w:pPr>
              <w:rPr>
                <w:b/>
              </w:rPr>
            </w:pPr>
            <w:r>
              <w:t>OKUL TEMELLİ PLANLAMA</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2 SAAT</w:t>
            </w:r>
          </w:p>
        </w:tc>
        <w:tc>
          <w:tcPr>
            <w:vAlign w:val="center"/>
          </w:tcPr>
          <w:p>
            <w:r>
              <w:t>FİZİK BİLİMİ VE KARİYER KEŞFİ</w:t>
            </w:r>
          </w:p>
        </w:tc>
        <w:tc>
          <w:tcPr>
            <w:vAlign w:val="center"/>
          </w:tcPr>
          <w:p>
            <w:r>
              <w:t>Fizik Bilimi</w:t>
            </w:r>
          </w:p>
        </w:tc>
        <w:tc>
          <w:tcPr>
            <w:vAlign w:val="center"/>
          </w:tcPr>
          <w:p>
            <w:r>
              <w:t>FİZ.9.1.1. Fizik biliminin tanımına yönelik tümevarımsal akıl yürütebilme</w:t>
            </w:r>
          </w:p>
        </w:tc>
        <w:tc>
          <w:tcPr>
            <w:vAlign w:val="center"/>
          </w:tcPr>
          <w:p>
            <w:r>
              <w:t>a) Fizik biliminin diğer disiplinlerle arasındaki ilişkileri belirler. b) Fizik bilimini belirlediği ilişkilerden yararlanarak tanımlar.</w:t>
            </w:r>
          </w:p>
        </w:tc>
        <w:tc>
          <w:tcPr>
            <w:vAlign w:val="center"/>
          </w:tcPr>
          <w:p>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D3. Çalışkanlık, D19. Vatanseverlik</w:t>
            </w:r>
          </w:p>
        </w:tc>
        <w:tc>
          <w:tcPr>
            <w:vAlign w:val="center"/>
          </w:tcPr>
          <w:p>
            <w:r>
              <w:t>OB1. Bilgi Okuryazarlığı, OB4. Görsel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2 SAAT</w:t>
            </w:r>
          </w:p>
        </w:tc>
        <w:tc>
          <w:tcPr>
            <w:vAlign w:val="center"/>
          </w:tcPr>
          <w:p>
            <w:r>
              <w:t>FİZİK BİLİMİ VE KARİYER KEŞFİ</w:t>
            </w:r>
          </w:p>
        </w:tc>
        <w:tc>
          <w:tcPr>
            <w:vAlign w:val="center"/>
          </w:tcPr>
          <w:p>
            <w:r>
              <w:t>Fizik Biliminin Alt Dalları</w:t>
            </w:r>
          </w:p>
        </w:tc>
        <w:tc>
          <w:tcPr>
            <w:vAlign w:val="center"/>
          </w:tcPr>
          <w:p>
            <w:r>
              <w:t>FİZ.9.1.2. Fizik biliminin alt dallarını sınıflandırabilme</w:t>
            </w:r>
          </w:p>
        </w:tc>
        <w:tc>
          <w:tcPr>
            <w:vAlign w:val="center"/>
          </w:tcPr>
          <w:p>
            <w:r>
              <w:t>a) Fizik biliminin alt dallarının niteliklerini belirler. b) Fizik biliminin alt dallarını niteliklerine göre gruplandırır. c) Fizik biliminin alt dallarını çalışma alanlarıyla ilişkilendirerek etiketler.</w:t>
            </w:r>
          </w:p>
        </w:tc>
        <w:tc>
          <w:tcPr>
            <w:vAlign w:val="center"/>
          </w:tcPr>
          <w:p>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D3. Çalışkanlık, D19. Vatanseverlik</w:t>
            </w:r>
          </w:p>
        </w:tc>
        <w:tc>
          <w:tcPr>
            <w:vAlign w:val="center"/>
          </w:tcPr>
          <w:p>
            <w:r>
              <w:t>OB1. Bilgi Okuryazarlığı, OB4. Görsel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2 SAAT</w:t>
            </w:r>
          </w:p>
        </w:tc>
        <w:tc>
          <w:tcPr>
            <w:vAlign w:val="center"/>
          </w:tcPr>
          <w:p>
            <w:r>
              <w:t>FİZİK BİLİMİ VE KARİYER KEŞFİ</w:t>
            </w:r>
          </w:p>
        </w:tc>
        <w:tc>
          <w:tcPr>
            <w:vAlign w:val="center"/>
          </w:tcPr>
          <w:p>
            <w:r>
              <w:t>Fizik Bilimine Yön Verenler</w:t>
            </w:r>
          </w:p>
        </w:tc>
        <w:tc>
          <w:tcPr>
            <w:vAlign w:val="center"/>
          </w:tcPr>
          <w:p>
            <w:r>
              <w:t>FİZ.9.1.3. Fizik bilimine katkıda bulunmuş bilim insanlarının deneyimlerini yansıtabilme</w:t>
            </w:r>
          </w:p>
        </w:tc>
        <w:tc>
          <w:tcPr>
            <w:vAlign w:val="center"/>
          </w:tcPr>
          <w:p>
            <w: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w:t>
            </w:r>
          </w:p>
        </w:tc>
        <w:tc>
          <w:tcPr>
            <w:vAlign w:val="center"/>
          </w:tcPr>
          <w:p>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D3. Çalışkanlık, D19. Vatanseverlik</w:t>
            </w:r>
          </w:p>
        </w:tc>
        <w:tc>
          <w:tcPr>
            <w:vAlign w:val="center"/>
          </w:tcPr>
          <w:p>
            <w:r>
              <w:t>OB1. Bilgi Okuryazarlığı, OB4. Görsel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2 SAAT</w:t>
            </w:r>
          </w:p>
        </w:tc>
        <w:tc>
          <w:tcPr>
            <w:vAlign w:val="center"/>
          </w:tcPr>
          <w:p>
            <w:r>
              <w:t>FİZİK BİLİMİ VE KARİYER KEŞFİ</w:t>
            </w:r>
          </w:p>
        </w:tc>
        <w:tc>
          <w:tcPr>
            <w:vAlign w:val="center"/>
          </w:tcPr>
          <w:p>
            <w:r>
              <w:t>Fizik Bilimi İle İlgili Kariyer Keşfi</w:t>
            </w:r>
          </w:p>
        </w:tc>
        <w:tc>
          <w:tcPr>
            <w:vAlign w:val="center"/>
          </w:tcPr>
          <w:p>
            <w:r>
              <w:t>FİZ.9.1.4. Bilim ve teknoloji alanında faaliyet gösteren kurum veya kuruluşlarda fizik bilimi ile ilişkili kariyer olanaklarını sorgulayabilme</w:t>
            </w:r>
          </w:p>
        </w:tc>
        <w:tc>
          <w:tcPr>
            <w:vAlign w:val="center"/>
          </w:tcPr>
          <w:p>
            <w: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w:t>
            </w:r>
          </w:p>
        </w:tc>
        <w:tc>
          <w:tcPr>
            <w:vAlign w:val="center"/>
          </w:tcPr>
          <w:p>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D3. Çalışkanlık, D19. Vatanseverlik</w:t>
            </w:r>
          </w:p>
        </w:tc>
        <w:tc>
          <w:tcPr>
            <w:vAlign w:val="center"/>
          </w:tcPr>
          <w:p>
            <w:r>
              <w:t>OB1. Bilgi Okuryazarlığı, OB4. Görsel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2 SAAT</w:t>
            </w:r>
          </w:p>
        </w:tc>
        <w:tc>
          <w:tcPr>
            <w:vAlign w:val="center"/>
          </w:tcPr>
          <w:p>
            <w:r>
              <w:t>KUVVET VE HAREKET</w:t>
            </w:r>
          </w:p>
        </w:tc>
        <w:tc>
          <w:tcPr>
            <w:vAlign w:val="center"/>
          </w:tcPr>
          <w:p>
            <w:r>
              <w:t>Temel ve Türetilmiş Nicelikler</w:t>
            </w:r>
          </w:p>
        </w:tc>
        <w:tc>
          <w:tcPr>
            <w:vAlign w:val="center"/>
          </w:tcPr>
          <w:p>
            <w:r>
              <w:t>FİZ.9.2.1. SI birim sisteminde birimleri verilen temel ve türetilmiş nicelikleri sınıflandırabilme</w:t>
            </w:r>
          </w:p>
        </w:tc>
        <w:tc>
          <w:tcPr>
            <w:vAlign w:val="center"/>
          </w:tcPr>
          <w:p>
            <w: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vAlign w:val="center"/>
          </w:tcPr>
          <w:p>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2 SAAT</w:t>
            </w:r>
          </w:p>
        </w:tc>
        <w:tc>
          <w:tcPr>
            <w:vAlign w:val="center"/>
          </w:tcPr>
          <w:p>
            <w:r>
              <w:t>KUVVET VE HAREKET</w:t>
            </w:r>
          </w:p>
        </w:tc>
        <w:tc>
          <w:tcPr>
            <w:vAlign w:val="center"/>
          </w:tcPr>
          <w:p>
            <w:r>
              <w:t>Skaler ve Vektörel Nicelikler</w:t>
            </w:r>
          </w:p>
        </w:tc>
        <w:tc>
          <w:tcPr>
            <w:vAlign w:val="center"/>
          </w:tcPr>
          <w:p>
            <w:r>
              <w:t>FİZ.9.2.2. Skaler ve vektörel nicelikleri karşılaştırabilme</w:t>
            </w:r>
          </w:p>
        </w:tc>
        <w:tc>
          <w:tcPr>
            <w:vAlign w:val="center"/>
          </w:tcPr>
          <w:p>
            <w:r>
              <w:t>a) Skaler ve vektörel niceliklerin özelliklerini belirler. b) Skaler ve vektörel niceliklerin benzerliklerini listeler. c) Skaler ve vektörel niceliklerin farklılıklarını listeler.</w:t>
            </w:r>
          </w:p>
        </w:tc>
        <w:tc>
          <w:tcPr>
            <w:vAlign w:val="center"/>
          </w:tcPr>
          <w:p>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2 SAAT</w:t>
            </w:r>
          </w:p>
        </w:tc>
        <w:tc>
          <w:tcPr>
            <w:vAlign w:val="center"/>
          </w:tcPr>
          <w:p>
            <w:r>
              <w:t>KUVVET VE HAREKET</w:t>
            </w:r>
            <w:r>
              <w:t>KUVVET VE HAREKET</w:t>
            </w:r>
            <w:r>
              <w:t>KUVVET VE HAREKET</w:t>
            </w:r>
          </w:p>
        </w:tc>
        <w:tc>
          <w:tcPr>
            <w:vAlign w:val="center"/>
          </w:tcPr>
          <w:p>
            <w:r>
              <w:t>Vektörler</w:t>
            </w:r>
            <w:r>
              <w:t>Vektörler</w:t>
            </w:r>
            <w:r>
              <w:t>Vektörler</w:t>
            </w:r>
          </w:p>
        </w:tc>
        <w:tc>
          <w:tcPr>
            <w:vAlign w:val="center"/>
          </w:tcPr>
          <w:p>
            <w:r>
              <w:t>FİZ.9.2.3. Aynı doğrultu üzerinde yer alan farklı vektörlerin yön ve büyüklüklerine yönelik bilimsel çıkarım yapabilme</w:t>
            </w:r>
            <w:r>
              <w:t>FİZ.9.2.3. Aynı doğrultu üzerinde yer alan farklı vektörlerin yön ve büyüklüklerine yönelik bilimsel çıkarım yapabilme</w:t>
            </w:r>
            <w:r>
              <w:t>FİZ.9.2.3. Aynı doğrultu üzerinde yer alan farklı vektörlerin yön ve büyüklüklerine yönelik bilimsel çıkarım yapabilme</w:t>
            </w:r>
          </w:p>
        </w:tc>
        <w:tc>
          <w:tcPr>
            <w:vAlign w:val="center"/>
          </w:tcPr>
          <w:p>
            <w: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vAlign w:val="center"/>
          </w:tcPr>
          <w:p>
            <w:r>
              <w:t>zihin haritası, test (eşleştirme madde soruları), sunum, bilgi görseli, afiş ve poster zihin haritası dereceli puanlandırma anahtarı performans görevi öz/akran/ grup değerlendirmesi</w:t>
            </w:r>
            <w:r>
              <w:t>zihin haritası, test (eşleştirme madde soruları), sunum, bilgi görseli, afiş ve poster zihin haritası dereceli puanlandırma anahtarı performans görevi öz/akran/ grup değerlendirmesi</w:t>
            </w:r>
            <w:r>
              <w:t>zihin haritası, test (eşleştirme madde soruları), sunum, bilgi görseli, afiş ve poster zihin haritası dereceli puanlandırma anahtarı performans görevi öz/akran/ grup değerlendirmesi</w:t>
            </w:r>
          </w:p>
        </w:tc>
        <w:tc>
          <w:tcPr>
            <w:vAlign w:val="center"/>
          </w:tcPr>
          <w:p>
            <w:r>
              <w:t>SDB1.1. Kendini Tanıma (Öz Farkındalık), SDB1.2. Kendini Düzenleme (Öz Düzenleme), SDB2.1. İletişim, SDB2.2. İş Birliği, SDB2.3. Sosyal Farkındalık</w:t>
            </w:r>
            <w:r>
              <w:t>SDB1.1. Kendini Tanıma (Öz Farkındalık), SDB1.2. Kendini Düzenleme (Öz Düzenleme), SDB2.1. İletişim, SDB2.2. İş Birliği, SDB2.3. Sosyal Farkındalık</w:t>
            </w:r>
            <w:r>
              <w:t>SDB1.1. Kendini Tanıma (Öz Farkındalık), SDB1.2. Kendini Düzenleme (Öz Düzenleme), SDB2.1. İletişim, SDB2.2. İş Birliği, SDB2.3. Sosyal Farkındalık</w:t>
            </w:r>
          </w:p>
        </w:tc>
        <w:tc>
          <w:tcPr>
            <w:vAlign w:val="center"/>
          </w:tcPr>
          <w:p>
            <w:r>
              <w:t>D3. Çalışkanlık, D4. Dostluk, D7. Estetik, D16. Sorumluluk, D17. Tasarruf, D19. Vatanseverlik</w:t>
            </w:r>
            <w:r>
              <w:t>D3. Çalışkanlık, D4. Dostluk, D7. Estetik, D16. Sorumluluk, D17. Tasarruf, D19. Vatanseverlik</w:t>
            </w:r>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r>
              <w:t>OB1. Bilgi Okuryazarlığı, OB4. Görsel Okuryazarlık, OB7. Veri Okuryazarlığı, OB8. Sürdürülebilirlik Okuryazarlığı, OB9. Sanat Okuryazarlığı</w:t>
            </w:r>
            <w:r>
              <w:t>OB1. Bilgi Okuryazarlığı, OB4. Görsel Okuryazarlık, OB7. Veri Okuryazarlığı, OB8. Sürdürülebilirlik Okuryazarlığı, OB9. Sanat Okuryazarlığı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2 SAAT</w:t>
            </w:r>
          </w:p>
        </w:tc>
        <w:tc>
          <w:tcPr>
            <w:vAlign w:val="center"/>
          </w:tcPr>
          <w:p>
            <w:r>
              <w:t>KUVVET VE HAREKET</w:t>
            </w:r>
          </w:p>
        </w:tc>
        <w:tc>
          <w:tcPr>
            <w:vAlign w:val="center"/>
          </w:tcPr>
          <w:p>
            <w:r>
              <w:t>Vektörler</w:t>
            </w:r>
          </w:p>
        </w:tc>
        <w:tc>
          <w:tcPr>
            <w:vAlign w:val="center"/>
          </w:tcPr>
          <w:p>
            <w:r>
              <w:t>FİZ.9.2.4. Vektörlerin toplanmasında kullanılan uç uca ekleme ve paralel kenar yöntemi ile bileşenlerine ayırma işlemine ilişkin tümevarımsal akıl yürütebilme</w:t>
            </w:r>
          </w:p>
        </w:tc>
        <w:tc>
          <w:tcPr>
            <w:vAlign w:val="center"/>
          </w:tcPr>
          <w:p>
            <w: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2 SAAT</w:t>
            </w:r>
          </w:p>
        </w:tc>
        <w:tc>
          <w:tcPr>
            <w:vAlign w:val="center"/>
          </w:tcPr>
          <w:p>
            <w:r>
              <w:t>KUVVET VE HAREKET</w:t>
            </w:r>
          </w:p>
        </w:tc>
        <w:tc>
          <w:tcPr>
            <w:vAlign w:val="center"/>
          </w:tcPr>
          <w:p>
            <w:r>
              <w:t>Vektörler</w:t>
            </w:r>
          </w:p>
        </w:tc>
        <w:tc>
          <w:tcPr>
            <w:vAlign w:val="center"/>
          </w:tcPr>
          <w:p>
            <w:r>
              <w:t>FİZ.9.2.4. Vektörlerin toplanmasında kullanılan uç uca ekleme ve paralel kenar yöntemi ile bileşenlerine ayırma işlemine ilişkin tümevarımsal akıl yürütebilme</w:t>
            </w:r>
          </w:p>
        </w:tc>
        <w:tc>
          <w:tcPr>
            <w:vAlign w:val="center"/>
          </w:tcPr>
          <w:p>
            <w: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2 SAAT</w:t>
            </w:r>
          </w:p>
        </w:tc>
        <w:tc>
          <w:tcPr>
            <w:vAlign w:val="center"/>
          </w:tcPr>
          <w:p>
            <w:r>
              <w:t>KUVVET VE HAREKET</w:t>
            </w:r>
          </w:p>
        </w:tc>
        <w:tc>
          <w:tcPr>
            <w:vAlign w:val="center"/>
          </w:tcPr>
          <w:p>
            <w:r>
              <w:t>Vektörler</w:t>
            </w:r>
          </w:p>
        </w:tc>
        <w:tc>
          <w:tcPr>
            <w:vAlign w:val="center"/>
          </w:tcPr>
          <w:p>
            <w:r>
              <w:t>FİZ.9.2.4. Vektörlerin toplanmasında kullanılan uç uca ekleme ve paralel kenar yöntemi ile bileşenlerine ayırma işlemine ilişkin tümevarımsal akıl yürütebilme</w:t>
            </w:r>
          </w:p>
        </w:tc>
        <w:tc>
          <w:tcPr>
            <w:vAlign w:val="center"/>
          </w:tcPr>
          <w:p>
            <w: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2 SAAT</w:t>
            </w:r>
          </w:p>
        </w:tc>
        <w:tc>
          <w:tcPr>
            <w:vAlign w:val="center"/>
          </w:tcPr>
          <w:p>
            <w:r>
              <w:t>KUVVET VE HAREKET</w:t>
            </w:r>
          </w:p>
        </w:tc>
        <w:tc>
          <w:tcPr>
            <w:vAlign w:val="center"/>
          </w:tcPr>
          <w:p>
            <w:r>
              <w:t>Doğadaki Temel Kuvvetler</w:t>
            </w:r>
          </w:p>
        </w:tc>
        <w:tc>
          <w:tcPr>
            <w:vAlign w:val="center"/>
          </w:tcPr>
          <w:p>
            <w:r>
              <w:t>FİZ.9.2.5. Doğadaki temel kuvvetleri karşılaştırabilme</w:t>
            </w:r>
          </w:p>
        </w:tc>
        <w:tc>
          <w:tcPr>
            <w:vAlign w:val="center"/>
          </w:tcPr>
          <w:p>
            <w:r>
              <w:t>a) Doğadaki temel kuvvetlere ilişkin özellikleri belirler. b) Doğadaki temel kuvvetlere ilişkin benzerlikleri listeler. c) Doğadaki temel kuvvetlere ilişkin farklılıkları listeler.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2 SAAT</w:t>
            </w:r>
          </w:p>
        </w:tc>
        <w:tc>
          <w:tcPr>
            <w:vAlign w:val="center"/>
          </w:tcPr>
          <w:p>
            <w:r>
              <w:t>KUVVET VE HAREKET</w:t>
            </w:r>
          </w:p>
        </w:tc>
        <w:tc>
          <w:tcPr>
            <w:vAlign w:val="center"/>
          </w:tcPr>
          <w:p>
            <w:r>
              <w:t>Doğadaki Temel Kuvvetler</w:t>
            </w:r>
          </w:p>
        </w:tc>
        <w:tc>
          <w:tcPr>
            <w:vAlign w:val="center"/>
          </w:tcPr>
          <w:p>
            <w:r>
              <w:t>FİZ.9.2.5. Doğadaki temel kuvvetleri karşılaştırabilme</w:t>
            </w:r>
          </w:p>
        </w:tc>
        <w:tc>
          <w:tcPr>
            <w:vAlign w:val="center"/>
          </w:tcPr>
          <w:p>
            <w:r>
              <w:t>a) Doğadaki temel kuvvetlere ilişkin özellikleri belirler. b) Doğadaki temel kuvvetlere ilişkin benzerlikleri listeler. c) Doğadaki temel kuvvetlere ilişkin farklılıkları listeler.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2 SAAT</w:t>
            </w:r>
          </w:p>
        </w:tc>
        <w:tc>
          <w:tcPr>
            <w:vAlign w:val="center"/>
          </w:tcPr>
          <w:p>
            <w:r>
              <w:t>KUVVET VE HAREKET</w:t>
            </w:r>
          </w:p>
        </w:tc>
        <w:tc>
          <w:tcPr>
            <w:vAlign w:val="center"/>
          </w:tcPr>
          <w:p>
            <w:r>
              <w:t>Hareket ve Hareket Türleri</w:t>
            </w:r>
          </w:p>
        </w:tc>
        <w:tc>
          <w:tcPr>
            <w:vAlign w:val="center"/>
          </w:tcPr>
          <w:p>
            <w:r>
              <w:t>FİZ.9.2.6. Hareketin temel kavramlarının tanımlarına yönelik tümevarımsal akıl yürütebilme</w:t>
            </w:r>
          </w:p>
        </w:tc>
        <w:tc>
          <w:tcPr>
            <w:vAlign w:val="center"/>
          </w:tcPr>
          <w:p>
            <w:r>
              <w:t>a) Hareketin temel kavramlarına yönelik örnekleri gözlemleyerek görseller arasındaki benzerlikleri bulur. b) Hareketin temel kavramlarına ilişkin genellemeler yapar.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2 SAAT</w:t>
            </w:r>
          </w:p>
        </w:tc>
        <w:tc>
          <w:tcPr>
            <w:vAlign w:val="center"/>
          </w:tcPr>
          <w:p>
            <w:r>
              <w:t>KUVVET VE HAREKET</w:t>
            </w:r>
          </w:p>
        </w:tc>
        <w:tc>
          <w:tcPr>
            <w:vAlign w:val="center"/>
          </w:tcPr>
          <w:p>
            <w:r>
              <w:t>Hareket ve Hareket Türleri</w:t>
            </w:r>
          </w:p>
        </w:tc>
        <w:tc>
          <w:tcPr>
            <w:vAlign w:val="center"/>
          </w:tcPr>
          <w:p>
            <w:r>
              <w:t>FİZ.9.2.6. Hareketin temel kavramlarının tanımlarına yönelik tümevarımsal akıl yürütebilme</w:t>
            </w:r>
          </w:p>
        </w:tc>
        <w:tc>
          <w:tcPr>
            <w:vAlign w:val="center"/>
          </w:tcPr>
          <w:p>
            <w:r>
              <w:t>a) Hareketin temel kavramlarına yönelik örnekleri gözlemleyerek görseller arasındaki benzerlikleri bulur. b) Hareketin temel kavramlarına ilişkin genellemeler yapar.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2 SAAT</w:t>
            </w:r>
          </w:p>
        </w:tc>
        <w:tc>
          <w:tcPr>
            <w:vAlign w:val="center"/>
          </w:tcPr>
          <w:p>
            <w:r>
              <w:t>KUVVET VE HAREKET</w:t>
            </w:r>
            <w:r>
              <w:t>KUVVET VE HAREKET</w:t>
            </w:r>
          </w:p>
        </w:tc>
        <w:tc>
          <w:tcPr>
            <w:vAlign w:val="center"/>
          </w:tcPr>
          <w:p>
            <w:r>
              <w:t>Hareket ve Hareket Türleri</w:t>
            </w:r>
            <w:r>
              <w:t>Hareket ve Hareket Türleri</w:t>
            </w:r>
          </w:p>
        </w:tc>
        <w:tc>
          <w:tcPr>
            <w:vAlign w:val="center"/>
          </w:tcPr>
          <w:p>
            <w:r>
              <w:t>FİZ.9.2.7. Hareket türlerini sınıflandırabilme</w:t>
            </w:r>
            <w:r>
              <w:t>FİZ.9.2.7. Hareket türlerini sınıflandırabilme</w:t>
            </w:r>
          </w:p>
        </w:tc>
        <w:tc>
          <w:tcPr>
            <w:vAlign w:val="center"/>
          </w:tcPr>
          <w:p>
            <w:r>
              <w:t>a) Hareket türlerinin niteliklerini belirler. b) Hareket türlerini ortak özelliklerine göre gruplandırır. c) Hareket türlerine göre oluşturduğu grupları adlandırır.</w:t>
            </w:r>
            <w:r>
              <w:t>a) Hareket türlerinin niteliklerini belirler. b) Hareket türlerini ortak özelliklerine göre gruplandırır. c) Hareket türlerine göre oluşturduğu grupları adlandırır.</w:t>
            </w:r>
          </w:p>
        </w:tc>
        <w:tc>
          <w:tcPr>
            <w:vAlign w:val="center"/>
          </w:tcPr>
          <w:p>
            <w:r>
              <w:t>yapılandırılmış grid, çalışma yaprağı, açık uçlu sorulardan oluşan test, çıkış kartı, poster, broşür, öz değerlendirme, akran değerlendirme ve sanal pano ya da bülten panosu</w:t>
            </w:r>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r>
              <w:t>OB1. Bilgi Okuryazarlığı, OB4. Görsel Okuryazarlık, OB7. Veri Okuryazarlığı, OB8. Sürdürülebilirlik Okuryazarlığı, OB9. Sanat Okuryazarlığı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2 SAAT</w:t>
            </w:r>
          </w:p>
        </w:tc>
        <w:tc>
          <w:tcPr>
            <w:vAlign w:val="center"/>
          </w:tcPr>
          <w:p>
            <w:r>
              <w:t>KUVVET VE HAREKET</w:t>
            </w:r>
          </w:p>
        </w:tc>
        <w:tc>
          <w:tcPr>
            <w:vAlign w:val="center"/>
          </w:tcPr>
          <w:p>
            <w:r>
              <w:t>Hareket ve Hareket Türleri</w:t>
            </w:r>
          </w:p>
        </w:tc>
        <w:tc>
          <w:tcPr>
            <w:vAlign w:val="center"/>
          </w:tcPr>
          <w:p>
            <w:r>
              <w:t>FİZ.9.2.7. Hareket türlerini sınıflandırabilme</w:t>
            </w:r>
          </w:p>
        </w:tc>
        <w:tc>
          <w:tcPr>
            <w:vAlign w:val="center"/>
          </w:tcPr>
          <w:p>
            <w:r>
              <w:t>a) Hareket türlerinin niteliklerini belirler. b) Hareket türlerini ortak özelliklerine göre gruplandırır. c) Hareket türlerine göre oluşturduğu grupları adlandırır.</w:t>
            </w:r>
          </w:p>
        </w:tc>
        <w:tc>
          <w:tcPr>
            <w:vAlign w:val="center"/>
          </w:tcPr>
          <w:p>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D16. Sorumluluk, D17. Tasarruf, D19. Vatanseverlik</w:t>
            </w:r>
          </w:p>
        </w:tc>
        <w:tc>
          <w:tcPr>
            <w:vAlign w:val="center"/>
          </w:tcPr>
          <w:p>
            <w:r>
              <w:t>OB1. Bilgi Okuryazarlığı, OB4. Görsel Okuryazarlık, OB7. Veri Okuryazarlığı, OB8. Sürdürülebilirlik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2 SAAT</w:t>
            </w:r>
          </w:p>
        </w:tc>
        <w:tc>
          <w:tcPr>
            <w:vAlign w:val="center"/>
          </w:tcPr>
          <w:p>
            <w:r>
              <w:t>AKIŞKANLAR</w:t>
            </w:r>
            <w:r>
              <w:t>AKIŞKANLAR</w:t>
            </w:r>
          </w:p>
        </w:tc>
        <w:tc>
          <w:tcPr>
            <w:vAlign w:val="center"/>
          </w:tcPr>
          <w:p>
            <w:r>
              <w:t>Basınç</w:t>
            </w:r>
            <w:r>
              <w:t>Basınç</w:t>
            </w:r>
          </w:p>
        </w:tc>
        <w:tc>
          <w:tcPr>
            <w:vAlign w:val="center"/>
          </w:tcPr>
          <w:p>
            <w:r>
              <w:t>FİZ.9.3.1. Basınca yönelik çıkarımlarda bulunabilme</w:t>
            </w:r>
            <w:r>
              <w:t>FİZ.9.3.1. Basınca yönelik çıkarımlarda bulunabilme</w:t>
            </w:r>
          </w:p>
        </w:tc>
        <w:tc>
          <w:tcPr>
            <w:vAlign w:val="center"/>
          </w:tcPr>
          <w:p>
            <w:r>
              <w:t>a) Basınca etki eden etmenleri tanımlar. b) Basınç ile ilgili topladığı verileri kaydeder. c) Basınç ile ilgili topladığı verilerden ulaştığı matematiksel modeli kullanarak basınca ilişkin çıkarımlar yapar.</w:t>
            </w:r>
            <w:r>
              <w:t>a) Basınca etki eden etmenleri tanımlar. b) Basınç ile ilgili topladığı verileri kaydeder. c) Basınç ile ilgili topladığı verilerden ulaştığı matematiksel modeli kullanarak basınca ilişkin çıkarımlar yapar.</w:t>
            </w:r>
          </w:p>
        </w:tc>
        <w:tc>
          <w:tcPr>
            <w:vAlign w:val="center"/>
          </w:tcPr>
          <w:p>
            <w:r>
              <w:t>yapılandırılmış grid, çalışma yaprağı, açık uçlu sorulardan oluşan test, çıkış kartı, poster, broşür, öz değerlendirme, akran değerlendirme ve sanal pano ya da bülten panosu</w:t>
            </w:r>
            <w:r>
              <w:t>yapılandırılmış grid, çalışma yaprağı, açık uçlu sorulardan oluşan test, çıkış kartı, poster, broşür, öz değerlendirme, akran değerlendirme ve sanal pano ya da bülten panosu</w:t>
            </w:r>
          </w:p>
        </w:tc>
        <w:tc>
          <w:tcPr>
            <w:vAlign w:val="center"/>
          </w:tcPr>
          <w:p>
            <w:r>
              <w:t>SDB1.1. Kendini Tanıma (Öz Farkındalık), SDB1.2. Kendini Düzenleme (Öz Düzenleme), SDB2.1. İletişim, SDB2.2. İş Birliği, SDB2.3. Sosyal Farkındalık</w:t>
            </w:r>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r>
              <w:t>OB1. Bilgi Okuryazarlığı, OB2. Dijital Okuryazarlık, OB3. Finansal Okuryazarlık, OB4. Görsel Okuryazarlık, OB7. Veri Okuryazarlığı, OB8. Sürdürülebilirlik Okuryazarlığı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2 SAAT</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r>
              <w:t>OKUL TEMELLİ PLANLAMA</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2 SAAT</w:t>
            </w:r>
          </w:p>
        </w:tc>
        <w:tc>
          <w:tcPr>
            <w:vAlign w:val="center"/>
          </w:tcPr>
          <w:p>
            <w:r>
              <w:t>AKIŞKANLAR</w:t>
            </w:r>
          </w:p>
        </w:tc>
        <w:tc>
          <w:tcPr>
            <w:vAlign w:val="center"/>
          </w:tcPr>
          <w:p>
            <w:r>
              <w:t>Sıvılarda Basınç</w:t>
            </w:r>
          </w:p>
        </w:tc>
        <w:tc>
          <w:tcPr>
            <w:vAlign w:val="center"/>
          </w:tcPr>
          <w:p>
            <w:r>
              <w:t>FİZ.9.3.2. Durgun sıvılarda basınca yönelik çıkarımlarda bulunabilme</w:t>
            </w:r>
          </w:p>
        </w:tc>
        <w:tc>
          <w:tcPr>
            <w:vAlign w:val="center"/>
          </w:tcPr>
          <w:p>
            <w: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2 SAAT</w:t>
            </w:r>
          </w:p>
        </w:tc>
        <w:tc>
          <w:tcPr>
            <w:vAlign w:val="center"/>
          </w:tcPr>
          <w:p>
            <w:r>
              <w:t>AKIŞKANLAR</w:t>
            </w:r>
          </w:p>
        </w:tc>
        <w:tc>
          <w:tcPr>
            <w:vAlign w:val="center"/>
          </w:tcPr>
          <w:p>
            <w:r>
              <w:t>Sıvılarda Basınç</w:t>
            </w:r>
          </w:p>
        </w:tc>
        <w:tc>
          <w:tcPr>
            <w:vAlign w:val="center"/>
          </w:tcPr>
          <w:p>
            <w:r>
              <w:t>FİZ.9.3.3. Sıvılarda basıncın kullanıldığı günlük hayat örneklerine ilişkin sorgulama yapabilme</w:t>
            </w:r>
          </w:p>
        </w:tc>
        <w:tc>
          <w:tcPr>
            <w:vAlign w:val="center"/>
          </w:tcPr>
          <w:p>
            <w: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2 SAAT</w:t>
            </w:r>
          </w:p>
        </w:tc>
        <w:tc>
          <w:tcPr>
            <w:vAlign w:val="center"/>
          </w:tcPr>
          <w:p>
            <w:r>
              <w:t>AKIŞKANLAR</w:t>
            </w:r>
          </w:p>
        </w:tc>
        <w:tc>
          <w:tcPr>
            <w:vAlign w:val="center"/>
          </w:tcPr>
          <w:p>
            <w:r>
              <w:t>Açık Hava Basıncı</w:t>
            </w:r>
          </w:p>
        </w:tc>
        <w:tc>
          <w:tcPr>
            <w:vAlign w:val="center"/>
          </w:tcPr>
          <w:p>
            <w:r>
              <w:t>FİZ.9.3.4. Açık hava basıncına ilişkin çıkarım yapabilme</w:t>
            </w:r>
          </w:p>
        </w:tc>
        <w:tc>
          <w:tcPr>
            <w:vAlign w:val="center"/>
          </w:tcPr>
          <w:p>
            <w: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2 SAAT</w:t>
            </w:r>
          </w:p>
        </w:tc>
        <w:tc>
          <w:tcPr>
            <w:vAlign w:val="center"/>
          </w:tcPr>
          <w:p>
            <w:r>
              <w:t>AKIŞKANLAR</w:t>
            </w:r>
          </w:p>
        </w:tc>
        <w:tc>
          <w:tcPr>
            <w:vAlign w:val="center"/>
          </w:tcPr>
          <w:p>
            <w:r>
              <w:t>Açık Hava Basıncı</w:t>
            </w:r>
          </w:p>
        </w:tc>
        <w:tc>
          <w:tcPr>
            <w:vAlign w:val="center"/>
          </w:tcPr>
          <w:p>
            <w:r>
              <w:t>FİZ.9.3.4. Açık hava basıncına ilişkin çıkarım yapabilme</w:t>
            </w:r>
          </w:p>
        </w:tc>
        <w:tc>
          <w:tcPr>
            <w:vAlign w:val="center"/>
          </w:tcPr>
          <w:p>
            <w: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2 SAAT</w:t>
            </w:r>
          </w:p>
        </w:tc>
        <w:tc>
          <w:tcPr>
            <w:vAlign w:val="center"/>
          </w:tcPr>
          <w:p>
            <w:r>
              <w:t>AKIŞKANLAR</w:t>
            </w:r>
          </w:p>
        </w:tc>
        <w:tc>
          <w:tcPr>
            <w:vAlign w:val="center"/>
          </w:tcPr>
          <w:p>
            <w:r>
              <w:t>Kaldırma Kuvveti</w:t>
            </w:r>
          </w:p>
        </w:tc>
        <w:tc>
          <w:tcPr>
            <w:vAlign w:val="center"/>
          </w:tcPr>
          <w:p>
            <w:r>
              <w:t>FİZ.9.3.5. Kaldırma kuvvetini etkileyen değişkenleri belirlemeye yönelik deney yapabilme</w:t>
            </w:r>
          </w:p>
        </w:tc>
        <w:tc>
          <w:tcPr>
            <w:vAlign w:val="center"/>
          </w:tcPr>
          <w:p>
            <w:r>
              <w:t>a) Kaldırma kuvveti ile kaldırma kuvvetini etkileyen değişkenleri belirlemeye yönelik bir deney tasarlar. b) Kaldırma kuvveti ile ilgili deney düzeneğinden veri toplayarak kaldırma kuvvetinin bağlı olduğu değişkenleri analiz eder.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2 SAAT</w:t>
            </w:r>
          </w:p>
        </w:tc>
        <w:tc>
          <w:tcPr>
            <w:vAlign w:val="center"/>
          </w:tcPr>
          <w:p>
            <w:r>
              <w:t>AKIŞKANLAR</w:t>
            </w:r>
          </w:p>
        </w:tc>
        <w:tc>
          <w:tcPr>
            <w:vAlign w:val="center"/>
          </w:tcPr>
          <w:p>
            <w:r>
              <w:t>Kaldırma Kuvveti</w:t>
            </w:r>
          </w:p>
        </w:tc>
        <w:tc>
          <w:tcPr>
            <w:vAlign w:val="center"/>
          </w:tcPr>
          <w:p>
            <w:r>
              <w:t>FİZ.9.3.6. Kaldırma kuvveti ile sıvılardaki basınca neden olan kuvvet arasındaki ilişkiye yönelik çıkarım yapabilme</w:t>
            </w:r>
          </w:p>
        </w:tc>
        <w:tc>
          <w:tcPr>
            <w:vAlign w:val="center"/>
          </w:tcPr>
          <w:p>
            <w: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2 SAAT</w:t>
            </w:r>
          </w:p>
        </w:tc>
        <w:tc>
          <w:tcPr>
            <w:vAlign w:val="center"/>
          </w:tcPr>
          <w:p>
            <w:r>
              <w:t>AKIŞKANLAR</w:t>
            </w:r>
          </w:p>
        </w:tc>
        <w:tc>
          <w:tcPr>
            <w:vAlign w:val="center"/>
          </w:tcPr>
          <w:p>
            <w:r>
              <w:t>Bernoulli İlkesi</w:t>
            </w:r>
          </w:p>
        </w:tc>
        <w:tc>
          <w:tcPr>
            <w:vAlign w:val="center"/>
          </w:tcPr>
          <w:p>
            <w:r>
              <w:t>FİZ.9.3.7. Akışkanın geçtiği borunun kesit alanı ile akışkanın sürati ve boru çeperlerine yaptığı basınç arasındaki ilişkiye yönelik tümevarımsal akıl yürütebilme</w:t>
            </w:r>
          </w:p>
        </w:tc>
        <w:tc>
          <w:tcPr>
            <w:vAlign w:val="center"/>
          </w:tcPr>
          <w:p>
            <w:r>
              <w:t>a) Akışkanların sürati ile basıncı arasındaki ilişkiyi gözlemleyerek aralarındaki ilişkiyi tespit eder. b) Akışkanın sürati ile basıncı arasındaki ilişkiyi günlük hayat örnekleri üzerinden geneller.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2 SAAT</w:t>
            </w:r>
          </w:p>
        </w:tc>
        <w:tc>
          <w:tcPr>
            <w:vAlign w:val="center"/>
          </w:tcPr>
          <w:p>
            <w:r>
              <w:t>AKIŞKANLAR</w:t>
            </w:r>
          </w:p>
        </w:tc>
        <w:tc>
          <w:tcPr>
            <w:vAlign w:val="center"/>
          </w:tcPr>
          <w:p>
            <w:r>
              <w:t>Bernoulli İlkesi</w:t>
            </w:r>
          </w:p>
        </w:tc>
        <w:tc>
          <w:tcPr>
            <w:vAlign w:val="center"/>
          </w:tcPr>
          <w:p>
            <w:r>
              <w:t>FİZ.9.3.7. Akışkanın geçtiği borunun kesit alanı ile akışkanın sürati ve boru çeperlerine yaptığı basınç arasındaki ilişkiye yönelik tümevarımsal akıl yürütebilme</w:t>
            </w:r>
          </w:p>
        </w:tc>
        <w:tc>
          <w:tcPr>
            <w:vAlign w:val="center"/>
          </w:tcPr>
          <w:p>
            <w:r>
              <w:t>a) Akışkanların sürati ile basıncı arasındaki ilişkiyi gözlemleyerek aralarındaki ilişkiyi tespit eder. b) Akışkanın sürati ile basıncı arasındaki ilişkiyi günlük hayat örnekleri üzerinden geneller.</w:t>
            </w:r>
          </w:p>
        </w:tc>
        <w:tc>
          <w:tcPr>
            <w:vAlign w:val="center"/>
          </w:tcPr>
          <w:p>
            <w:r>
              <w:t>çalışma yaprağı, zihin haritası, açık uçlu test, afiş, poster, sunum, metin ve deney düzeneği analizi</w:t>
            </w:r>
          </w:p>
        </w:tc>
        <w:tc>
          <w:tcPr>
            <w:vAlign w:val="center"/>
          </w:tcPr>
          <w:p>
            <w:r>
              <w:t>SDB1.1. Kendini Tanıma (Öz Farkındalık), SDB1.2. Kendini Düzenleme (Öz Düzenleme), SDB2.1. İletişim, SDB2.2. İş Birliği, SDB2.3. Sosyal Farkındalık</w:t>
            </w:r>
          </w:p>
        </w:tc>
        <w:tc>
          <w:tcPr>
            <w:vAlign w:val="center"/>
          </w:tcPr>
          <w:p>
            <w:r>
              <w:t>D3. Çalışkanlık, D4. Dostluk, D5. Duyarlılık, D9. Merhamet, D13. Sağlıklı Yaşam, D18. Temizlik, D19. Vatanseverlik</w:t>
            </w:r>
          </w:p>
        </w:tc>
        <w:tc>
          <w:tcPr>
            <w:vAlign w:val="center"/>
          </w:tcPr>
          <w:p>
            <w:r>
              <w:t>OB1. Bilgi Okuryazarlığı, OB2. Dijital Okuryazarlık,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2 SAAT</w:t>
            </w:r>
          </w:p>
        </w:tc>
        <w:tc>
          <w:tcPr>
            <w:vAlign w:val="center"/>
          </w:tcPr>
          <w:p>
            <w:r>
              <w:t>ENERJİ</w:t>
            </w:r>
          </w:p>
        </w:tc>
        <w:tc>
          <w:tcPr>
            <w:vAlign w:val="center"/>
          </w:tcPr>
          <w:p>
            <w:r>
              <w:t>İç Enerji, Isı ve Sıcaklık Arasındaki İlişki</w:t>
            </w:r>
          </w:p>
        </w:tc>
        <w:tc>
          <w:tcPr>
            <w:vAlign w:val="center"/>
          </w:tcPr>
          <w:p>
            <w:r>
              <w:t>FİZ.9.4.1. İç enerjinin ısı ve sıcaklık ile arasındaki ilişki hakkında tümevarımsal akıl yürütebilme</w:t>
            </w:r>
          </w:p>
        </w:tc>
        <w:tc>
          <w:tcPr>
            <w:vAlign w:val="center"/>
          </w:tcPr>
          <w:p>
            <w:r>
              <w:t>a) Isı, sıcaklık ve iç enerji ile ilgili görselleri inceler. b) İç enerjinin ısı ve sıcaklık ile ilişkisini bulur. c) İç enerjinin ısı ve sıcaklık ile arasındaki ilişkiyi geneller.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2 SAAT</w:t>
            </w:r>
          </w:p>
        </w:tc>
        <w:tc>
          <w:tcPr>
            <w:vAlign w:val="center"/>
          </w:tcPr>
          <w:p>
            <w:r>
              <w:t>ENERJİ</w:t>
            </w:r>
          </w:p>
        </w:tc>
        <w:tc>
          <w:tcPr>
            <w:vAlign w:val="center"/>
          </w:tcPr>
          <w:p>
            <w:r>
              <w:t>Isı, Öz Isı, Isı Sığası ve Sıcaklık Farkı Arasındaki İlişki</w:t>
            </w:r>
          </w:p>
        </w:tc>
        <w:tc>
          <w:tcPr>
            <w:vAlign w:val="center"/>
          </w:tcPr>
          <w:p>
            <w:r>
              <w:t>FİZ.9.4.2. Isı, öz ısı, ısı sığası ve sıcaklık farkı arasındaki matematiksel modele ilişkin tümevarımsal akıl yürütebilme</w:t>
            </w:r>
          </w:p>
        </w:tc>
        <w:tc>
          <w:tcPr>
            <w:vAlign w:val="center"/>
          </w:tcPr>
          <w:p>
            <w: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OB3. Finansal Okuryazarlık, OB4. Görsel Okuryazarlık, OB7. Veri Okuryazarlığı, OB8. Sürdürülebilirlik Okuryazarlığı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2 SAAT</w:t>
            </w:r>
          </w:p>
        </w:tc>
        <w:tc>
          <w:tcPr>
            <w:vAlign w:val="center"/>
          </w:tcPr>
          <w:p>
            <w:r>
              <w:t>ENERJİ</w:t>
            </w:r>
          </w:p>
        </w:tc>
        <w:tc>
          <w:tcPr>
            <w:vAlign w:val="center"/>
          </w:tcPr>
          <w:p>
            <w:r>
              <w:t>Hâl Değişimi</w:t>
            </w:r>
          </w:p>
        </w:tc>
        <w:tc>
          <w:tcPr>
            <w:vAlign w:val="center"/>
          </w:tcPr>
          <w:p>
            <w:r>
              <w:t>FİZ.9.4.3. Hâl değiştirme sıcaklığında bulunan saf bir maddenin hâl değiştirmesi için alınan veya verilen ısı miktarının bağlı olduğu değişkenler hakkında bilimsel çıkarım yapabilme</w:t>
            </w:r>
          </w:p>
        </w:tc>
        <w:tc>
          <w:tcPr>
            <w:vAlign w:val="center"/>
          </w:tcPr>
          <w:p>
            <w: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OB3. Finansal Okuryazarlık, OB4. Görsel Okuryazarlık, OB7. Veri Okuryazarlığı, OB8. Sürdürülebilirlik Okuryazarlığı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2 SAAT</w:t>
            </w:r>
          </w:p>
        </w:tc>
        <w:tc>
          <w:tcPr>
            <w:vAlign w:val="center"/>
          </w:tcPr>
          <w:p>
            <w:r>
              <w:t>ENERJİ</w:t>
            </w:r>
          </w:p>
        </w:tc>
        <w:tc>
          <w:tcPr>
            <w:vAlign w:val="center"/>
          </w:tcPr>
          <w:p>
            <w:r>
              <w:t>Hâl Değişimi</w:t>
            </w:r>
          </w:p>
        </w:tc>
        <w:tc>
          <w:tcPr>
            <w:vAlign w:val="center"/>
          </w:tcPr>
          <w:p>
            <w:r>
              <w:t>FİZ.9.4.3. Hâl değiştirme sıcaklığında bulunan saf bir maddenin hâl değiştirmesi için alınan veya verilen ısı miktarının bağlı olduğu değişkenler hakkında bilimsel çıkarım yapabilme</w:t>
            </w:r>
          </w:p>
        </w:tc>
        <w:tc>
          <w:tcPr>
            <w:vAlign w:val="center"/>
          </w:tcPr>
          <w:p>
            <w: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OB2. Dijital Okuryazarlık, OB4. Görsel Okuryazarlık, OB6. Vatandaşlık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2 SAAT</w:t>
            </w:r>
          </w:p>
        </w:tc>
        <w:tc>
          <w:tcPr>
            <w:vAlign w:val="center"/>
          </w:tcPr>
          <w:p>
            <w:r>
              <w:t>ENERJİ</w:t>
            </w:r>
          </w:p>
        </w:tc>
        <w:tc>
          <w:tcPr>
            <w:vAlign w:val="center"/>
          </w:tcPr>
          <w:p>
            <w:r>
              <w:t>Isıl Denge</w:t>
            </w:r>
          </w:p>
        </w:tc>
        <w:tc>
          <w:tcPr>
            <w:vAlign w:val="center"/>
          </w:tcPr>
          <w:p>
            <w:r>
              <w:t>FİZ.9.4.4. Isıl denge durumu hakkında bilimsel gözlem yapabilme</w:t>
            </w:r>
          </w:p>
        </w:tc>
        <w:tc>
          <w:tcPr>
            <w:vAlign w:val="center"/>
          </w:tcPr>
          <w:p>
            <w:r>
              <w:t>a) Isıl dengede olma durumu ile ilgili nitelikleri tanımlar. b) Farklı sıcaklıktaki maddelerin ısıl dengeye ulaşma sürecine ilişkin veri toplayarak kaydeder. c) Isıl dengeye ulaşma süreci ile ilgili elde ettiği verileri açıklar.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OB2. Dijital Okuryazarlık, OB4. Görsel Okuryazarlık, OB6. Vatandaşlık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2 SAAT</w:t>
            </w:r>
          </w:p>
        </w:tc>
        <w:tc>
          <w:tcPr>
            <w:vAlign w:val="center"/>
          </w:tcPr>
          <w:p>
            <w:r>
              <w:t>ENERJİ</w:t>
            </w:r>
          </w:p>
        </w:tc>
        <w:tc>
          <w:tcPr>
            <w:vAlign w:val="center"/>
          </w:tcPr>
          <w:p>
            <w:r>
              <w:t>Isıl Denge</w:t>
            </w:r>
          </w:p>
        </w:tc>
        <w:tc>
          <w:tcPr>
            <w:vAlign w:val="center"/>
          </w:tcPr>
          <w:p>
            <w:r>
              <w:t>FİZ.9.4.4. Isıl denge durumu hakkında bilimsel gözlem yapabilme</w:t>
            </w:r>
          </w:p>
        </w:tc>
        <w:tc>
          <w:tcPr>
            <w:vAlign w:val="center"/>
          </w:tcPr>
          <w:p>
            <w:r>
              <w:t>a) Isıl dengede olma durumu ile ilgili nitelikleri tanımlar. b) Farklı sıcaklıktaki maddelerin ısıl dengeye ulaşma sürecine ilişkin veri toplayarak kaydeder. c) Isıl dengeye ulaşma süreci ile ilgili elde ettiği verileri açıklar.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OB2. Dijital Okuryazarlık, OB4. Görsel Okuryazarlık, OB6. Vatandaşlık Okuryazarlığı, OB9. Sanat Okuryazarlığı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2 SAAT</w:t>
            </w:r>
          </w:p>
        </w:tc>
        <w:tc>
          <w:tcPr>
            <w:vAlign w:val="center"/>
          </w:tcPr>
          <w:p>
            <w:r>
              <w:t>ENERJİ</w:t>
            </w:r>
          </w:p>
        </w:tc>
        <w:tc>
          <w:tcPr>
            <w:vAlign w:val="center"/>
          </w:tcPr>
          <w:p>
            <w:r>
              <w:t>Isı Aktarım Yolları</w:t>
            </w:r>
          </w:p>
        </w:tc>
        <w:tc>
          <w:tcPr>
            <w:vAlign w:val="center"/>
          </w:tcPr>
          <w:p>
            <w:r>
              <w:t>FİZ.9.4.5. Isı aktarım yollarını sınıflayabilme</w:t>
            </w:r>
          </w:p>
        </w:tc>
        <w:tc>
          <w:tcPr>
            <w:vAlign w:val="center"/>
          </w:tcPr>
          <w:p>
            <w: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OB2. Dijital Okuryazarlık, OB4. Görsel Okuryazarlık, OB6. Vatandaşlık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2 SAAT</w:t>
            </w:r>
          </w:p>
        </w:tc>
        <w:tc>
          <w:tcPr>
            <w:vAlign w:val="center"/>
          </w:tcPr>
          <w:p>
            <w:r>
              <w:t>ENERJİ</w:t>
            </w:r>
          </w:p>
        </w:tc>
        <w:tc>
          <w:tcPr>
            <w:vAlign w:val="center"/>
          </w:tcPr>
          <w:p>
            <w:r>
              <w:t>Isı Aktarım Yolları</w:t>
            </w:r>
          </w:p>
        </w:tc>
        <w:tc>
          <w:tcPr>
            <w:vAlign w:val="center"/>
          </w:tcPr>
          <w:p>
            <w:r>
              <w:t>FİZ.9.4.5. Isı aktarım yollarını sınıflayabilme</w:t>
            </w:r>
          </w:p>
        </w:tc>
        <w:tc>
          <w:tcPr>
            <w:vAlign w:val="center"/>
          </w:tcPr>
          <w:p>
            <w: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OB3. Finansal Okuryazarlık, OB4. Görsel Okuryazarlık, OB7. Veri Okuryazarlığı, OB8. Sürdürülebilirlik Okuryazarlığı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2 SAAT</w:t>
            </w:r>
          </w:p>
        </w:tc>
        <w:tc>
          <w:tcPr>
            <w:vAlign w:val="center"/>
          </w:tcPr>
          <w:p>
            <w:r>
              <w:t>ENERJİ</w:t>
            </w:r>
          </w:p>
        </w:tc>
        <w:tc>
          <w:tcPr>
            <w:vAlign w:val="center"/>
          </w:tcPr>
          <w:p>
            <w:r>
              <w:t>Isı İletim Hızı</w:t>
            </w:r>
          </w:p>
        </w:tc>
        <w:tc>
          <w:tcPr>
            <w:vAlign w:val="center"/>
          </w:tcPr>
          <w:p>
            <w:r>
              <w:t>FİZ.9.4.6. Günlük hayattaki deneyimlerinden yola çıkarak katı maddelerdeki ısı iletim hızını etkileyen etmenlere yönelik yansıtma yapabilme</w:t>
            </w:r>
          </w:p>
        </w:tc>
        <w:tc>
          <w:tcPr>
            <w:vAlign w:val="center"/>
          </w:tcPr>
          <w:p>
            <w:r>
              <w:t>a) Katı maddelerde ısı iletim hızı ile ilgili deneyimlerini gözden geçirir. b) Katı maddelerde ısı iletim hızını etkileyen etmenlere ilişkin çıkarım yapar. c) Katı maddelerde ısı iletim hızını etkileyen etmenlere ilişkin çıkarımlarını değerlendirir.</w:t>
            </w:r>
          </w:p>
        </w:tc>
        <w:tc>
          <w:tcPr>
            <w:vAlign w:val="center"/>
          </w:tcPr>
          <w:p>
            <w:r>
              <w:t>açık uçlu soru, kısa bir rapor yazma, kavram haritası, proje ödevi</w:t>
            </w:r>
          </w:p>
        </w:tc>
        <w:tc>
          <w:tcPr>
            <w:vAlign w:val="center"/>
          </w:tcPr>
          <w:p>
            <w:r>
              <w:t>SDB1.1. Kendini Tanıma (Öz Farkındalık), SDB1.2. Kendini Düzenleme (Öz Düzenleme), SDB1.3. Kendine Uyarlama (Öz Yansıtma), SDB2.1. İletişim, SDB2.2. İş Birliği, SDB2.3. Sosyal Farkındalık, SDB3.3. Sorumlu Karar Verme</w:t>
            </w:r>
          </w:p>
        </w:tc>
        <w:tc>
          <w:tcPr>
            <w:vAlign w:val="center"/>
          </w:tcPr>
          <w:p>
            <w:r>
              <w:t>D5. Duyarlılık, D14. Saygı, D17. Tasarruf, D19. Vatanseverlik</w:t>
            </w:r>
          </w:p>
        </w:tc>
        <w:tc>
          <w:tcPr>
            <w:vAlign w:val="center"/>
          </w:tcPr>
          <w:p>
            <w:r>
              <w:t>OB1. Bilgi Okuryazarlığı, OB3. Finansal Okuryazarlık, OB4. Görsel Okuryazarlık, OB7. Veri Okuryazarlığı, OB8. Sürdürülebilirlik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2 SAAT</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